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ABB02" w14:textId="081B812A" w:rsidR="000E7B85" w:rsidRDefault="000E7B85" w:rsidP="000E7B85">
      <w:pPr>
        <w:jc w:val="center"/>
        <w:rPr>
          <w:b/>
          <w:sz w:val="24"/>
          <w:szCs w:val="24"/>
        </w:rPr>
      </w:pPr>
      <w:r w:rsidRPr="00BF7E9E">
        <w:rPr>
          <w:b/>
          <w:sz w:val="24"/>
          <w:szCs w:val="24"/>
        </w:rPr>
        <w:t>C</w:t>
      </w:r>
      <w:r w:rsidR="005E7223">
        <w:rPr>
          <w:b/>
          <w:sz w:val="24"/>
          <w:szCs w:val="24"/>
        </w:rPr>
        <w:t>OVID</w:t>
      </w:r>
      <w:r w:rsidRPr="00BF7E9E">
        <w:rPr>
          <w:b/>
          <w:sz w:val="24"/>
          <w:szCs w:val="24"/>
        </w:rPr>
        <w:t xml:space="preserve"> -19 Match Risk Assessment</w:t>
      </w:r>
      <w:r w:rsidR="00BF7E9E" w:rsidRPr="00BF7E9E">
        <w:rPr>
          <w:b/>
          <w:sz w:val="24"/>
          <w:szCs w:val="24"/>
        </w:rPr>
        <w:t xml:space="preserve"> </w:t>
      </w:r>
      <w:r w:rsidR="00966388" w:rsidRPr="00BF7E9E">
        <w:rPr>
          <w:b/>
          <w:sz w:val="24"/>
          <w:szCs w:val="24"/>
        </w:rPr>
        <w:t>Template</w:t>
      </w:r>
      <w:r w:rsidR="00966388">
        <w:rPr>
          <w:b/>
          <w:sz w:val="24"/>
          <w:szCs w:val="24"/>
        </w:rPr>
        <w:t xml:space="preserve"> Inc. </w:t>
      </w:r>
      <w:r w:rsidR="00BF7E9E" w:rsidRPr="00BF7E9E">
        <w:rPr>
          <w:b/>
          <w:sz w:val="24"/>
          <w:szCs w:val="24"/>
        </w:rPr>
        <w:t>Home Visits</w:t>
      </w:r>
      <w:r w:rsidRPr="00BF7E9E">
        <w:rPr>
          <w:b/>
          <w:sz w:val="24"/>
          <w:szCs w:val="24"/>
        </w:rPr>
        <w:t xml:space="preserve"> </w:t>
      </w:r>
    </w:p>
    <w:p w14:paraId="57AF6331" w14:textId="1F3F4F83" w:rsidR="00897B43" w:rsidRPr="00897B43" w:rsidRDefault="00897B43" w:rsidP="000E7B85">
      <w:pPr>
        <w:jc w:val="center"/>
        <w:rPr>
          <w:i/>
          <w:sz w:val="24"/>
          <w:szCs w:val="24"/>
        </w:rPr>
      </w:pPr>
      <w:r w:rsidRPr="00897B43">
        <w:rPr>
          <w:i/>
          <w:sz w:val="24"/>
          <w:szCs w:val="24"/>
        </w:rPr>
        <w:t>(updated</w:t>
      </w:r>
      <w:r w:rsidR="00F23771">
        <w:rPr>
          <w:i/>
          <w:sz w:val="24"/>
          <w:szCs w:val="24"/>
        </w:rPr>
        <w:t xml:space="preserve"> April 2022</w:t>
      </w:r>
      <w:r w:rsidRPr="00897B43">
        <w:rPr>
          <w:i/>
          <w:sz w:val="24"/>
          <w:szCs w:val="24"/>
        </w:rPr>
        <w:t>)</w:t>
      </w:r>
    </w:p>
    <w:p w14:paraId="30732EB1" w14:textId="5E334ACE" w:rsidR="000E7B85" w:rsidRPr="00425D44" w:rsidRDefault="000E7B85" w:rsidP="000E7B85">
      <w:pPr>
        <w:rPr>
          <w:sz w:val="24"/>
          <w:szCs w:val="24"/>
        </w:rPr>
      </w:pPr>
      <w:r w:rsidRPr="00425D44">
        <w:rPr>
          <w:b/>
          <w:sz w:val="24"/>
          <w:szCs w:val="24"/>
        </w:rPr>
        <w:t>Volunteer</w:t>
      </w:r>
      <w:r w:rsidR="00BE3388" w:rsidRPr="00425D44">
        <w:rPr>
          <w:b/>
          <w:sz w:val="24"/>
          <w:szCs w:val="24"/>
        </w:rPr>
        <w:t>’</w:t>
      </w:r>
      <w:r w:rsidR="009F7DD7" w:rsidRPr="00425D44">
        <w:rPr>
          <w:b/>
          <w:sz w:val="24"/>
          <w:szCs w:val="24"/>
        </w:rPr>
        <w:t>s</w:t>
      </w:r>
      <w:r w:rsidRPr="00425D44">
        <w:rPr>
          <w:b/>
          <w:sz w:val="24"/>
          <w:szCs w:val="24"/>
        </w:rPr>
        <w:t xml:space="preserve"> </w:t>
      </w:r>
      <w:r w:rsidR="00966388" w:rsidRPr="00425D44">
        <w:rPr>
          <w:b/>
          <w:sz w:val="24"/>
          <w:szCs w:val="24"/>
        </w:rPr>
        <w:t>Name</w:t>
      </w:r>
      <w:r w:rsidR="00966388" w:rsidRPr="00425D44">
        <w:rPr>
          <w:sz w:val="24"/>
          <w:szCs w:val="24"/>
        </w:rPr>
        <w:t xml:space="preserve">: </w:t>
      </w:r>
      <w:r w:rsidR="00966388" w:rsidRPr="00425D44">
        <w:rPr>
          <w:sz w:val="24"/>
          <w:szCs w:val="24"/>
        </w:rPr>
        <w:softHyphen/>
      </w:r>
      <w:r w:rsidRPr="00425D44">
        <w:rPr>
          <w:sz w:val="24"/>
          <w:szCs w:val="24"/>
        </w:rPr>
        <w:softHyphen/>
      </w:r>
      <w:r w:rsidRPr="00425D44">
        <w:rPr>
          <w:sz w:val="24"/>
          <w:szCs w:val="24"/>
        </w:rPr>
        <w:softHyphen/>
      </w:r>
      <w:r w:rsidRPr="00425D44">
        <w:rPr>
          <w:sz w:val="24"/>
          <w:szCs w:val="24"/>
        </w:rPr>
        <w:softHyphen/>
      </w:r>
      <w:r w:rsidRPr="00425D44">
        <w:rPr>
          <w:sz w:val="24"/>
          <w:szCs w:val="24"/>
        </w:rPr>
        <w:softHyphen/>
      </w:r>
      <w:r w:rsidRPr="00425D44">
        <w:rPr>
          <w:sz w:val="24"/>
          <w:szCs w:val="24"/>
        </w:rPr>
        <w:softHyphen/>
      </w:r>
      <w:r w:rsidRPr="00425D44">
        <w:rPr>
          <w:sz w:val="24"/>
          <w:szCs w:val="24"/>
        </w:rPr>
        <w:softHyphen/>
      </w:r>
      <w:r w:rsidRPr="00425D44">
        <w:rPr>
          <w:sz w:val="24"/>
          <w:szCs w:val="24"/>
        </w:rPr>
        <w:softHyphen/>
      </w:r>
      <w:r w:rsidRPr="00425D44">
        <w:rPr>
          <w:sz w:val="24"/>
          <w:szCs w:val="24"/>
        </w:rPr>
        <w:softHyphen/>
      </w:r>
      <w:r w:rsidRPr="00425D44">
        <w:rPr>
          <w:sz w:val="24"/>
          <w:szCs w:val="24"/>
        </w:rPr>
        <w:softHyphen/>
      </w:r>
      <w:r w:rsidRPr="00425D44">
        <w:rPr>
          <w:sz w:val="24"/>
          <w:szCs w:val="24"/>
        </w:rPr>
        <w:softHyphen/>
      </w:r>
      <w:r w:rsidRPr="00425D44">
        <w:rPr>
          <w:sz w:val="24"/>
          <w:szCs w:val="24"/>
        </w:rPr>
        <w:softHyphen/>
      </w:r>
      <w:r w:rsidRPr="00425D44">
        <w:rPr>
          <w:sz w:val="24"/>
          <w:szCs w:val="24"/>
        </w:rPr>
        <w:softHyphen/>
      </w:r>
      <w:r w:rsidRPr="00425D44">
        <w:rPr>
          <w:sz w:val="24"/>
          <w:szCs w:val="24"/>
        </w:rPr>
        <w:softHyphen/>
      </w:r>
      <w:r w:rsidRPr="00425D44">
        <w:rPr>
          <w:sz w:val="24"/>
          <w:szCs w:val="24"/>
        </w:rPr>
        <w:softHyphen/>
      </w:r>
      <w:r w:rsidRPr="00425D44">
        <w:rPr>
          <w:sz w:val="24"/>
          <w:szCs w:val="24"/>
        </w:rPr>
        <w:softHyphen/>
      </w:r>
      <w:r w:rsidRPr="00425D44">
        <w:rPr>
          <w:sz w:val="24"/>
          <w:szCs w:val="24"/>
        </w:rPr>
        <w:softHyphen/>
      </w:r>
      <w:r w:rsidRPr="00425D44">
        <w:rPr>
          <w:sz w:val="24"/>
          <w:szCs w:val="24"/>
        </w:rPr>
        <w:softHyphen/>
      </w:r>
      <w:r w:rsidRPr="00425D44">
        <w:rPr>
          <w:sz w:val="24"/>
          <w:szCs w:val="24"/>
        </w:rPr>
        <w:softHyphen/>
      </w:r>
      <w:r w:rsidRPr="00425D44">
        <w:rPr>
          <w:sz w:val="24"/>
          <w:szCs w:val="24"/>
        </w:rPr>
        <w:softHyphen/>
      </w:r>
      <w:r w:rsidRPr="00425D44">
        <w:rPr>
          <w:sz w:val="24"/>
          <w:szCs w:val="24"/>
        </w:rPr>
        <w:softHyphen/>
      </w:r>
      <w:r w:rsidRPr="00425D44">
        <w:rPr>
          <w:sz w:val="24"/>
          <w:szCs w:val="24"/>
        </w:rPr>
        <w:softHyphen/>
      </w:r>
      <w:r w:rsidRPr="00425D44">
        <w:rPr>
          <w:sz w:val="24"/>
          <w:szCs w:val="24"/>
        </w:rPr>
        <w:softHyphen/>
      </w:r>
      <w:r w:rsidRPr="00425D44">
        <w:rPr>
          <w:sz w:val="24"/>
          <w:szCs w:val="24"/>
        </w:rPr>
        <w:softHyphen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126"/>
        <w:gridCol w:w="5387"/>
      </w:tblGrid>
      <w:tr w:rsidR="000E7B85" w14:paraId="03DEC8AD" w14:textId="77777777" w:rsidTr="00061F54">
        <w:tc>
          <w:tcPr>
            <w:tcW w:w="6374" w:type="dxa"/>
          </w:tcPr>
          <w:p w14:paraId="4B71F1EB" w14:textId="5B5866FE" w:rsidR="000E7B85" w:rsidRPr="00AF1BD7" w:rsidRDefault="000E7B85" w:rsidP="000E7B85">
            <w:pPr>
              <w:spacing w:before="100" w:beforeAutospacing="1" w:after="100" w:afterAutospacing="1"/>
              <w:rPr>
                <w:b/>
              </w:rPr>
            </w:pPr>
            <w:r w:rsidRPr="00AF1BD7">
              <w:rPr>
                <w:b/>
              </w:rPr>
              <w:t>Question</w:t>
            </w:r>
          </w:p>
        </w:tc>
        <w:tc>
          <w:tcPr>
            <w:tcW w:w="2126" w:type="dxa"/>
          </w:tcPr>
          <w:p w14:paraId="6D5A9A9C" w14:textId="492B7343" w:rsidR="000E7B85" w:rsidRPr="00AF1BD7" w:rsidRDefault="00966388" w:rsidP="000E7B85">
            <w:pPr>
              <w:rPr>
                <w:b/>
              </w:rPr>
            </w:pPr>
            <w:r w:rsidRPr="00AF1BD7">
              <w:rPr>
                <w:b/>
              </w:rPr>
              <w:t xml:space="preserve">Increases/Reduces risk </w:t>
            </w:r>
          </w:p>
        </w:tc>
        <w:tc>
          <w:tcPr>
            <w:tcW w:w="5387" w:type="dxa"/>
          </w:tcPr>
          <w:p w14:paraId="47EA557F" w14:textId="7B75AA91" w:rsidR="000E7B85" w:rsidRPr="00AF1BD7" w:rsidRDefault="000E7B85" w:rsidP="000E7B85">
            <w:pPr>
              <w:rPr>
                <w:b/>
              </w:rPr>
            </w:pPr>
            <w:r w:rsidRPr="00AF1BD7">
              <w:rPr>
                <w:b/>
              </w:rPr>
              <w:t>Detail</w:t>
            </w:r>
            <w:r w:rsidR="00966388" w:rsidRPr="00AF1BD7">
              <w:rPr>
                <w:b/>
              </w:rPr>
              <w:t>ed answers</w:t>
            </w:r>
          </w:p>
        </w:tc>
      </w:tr>
      <w:tr w:rsidR="000E7B85" w14:paraId="2DA402D8" w14:textId="77777777" w:rsidTr="00061F54">
        <w:tc>
          <w:tcPr>
            <w:tcW w:w="6374" w:type="dxa"/>
          </w:tcPr>
          <w:p w14:paraId="14C538AB" w14:textId="2AFA93E4" w:rsidR="000E7B85" w:rsidRPr="000E7B85" w:rsidRDefault="000E7B85" w:rsidP="000E7B85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E7B85">
              <w:rPr>
                <w:rFonts w:eastAsia="Times New Roman" w:cstheme="minorHAnsi"/>
                <w:sz w:val="24"/>
                <w:szCs w:val="24"/>
                <w:lang w:eastAsia="en-GB"/>
              </w:rPr>
              <w:t>Do they have any health issues/conditions that place</w:t>
            </w:r>
            <w:r w:rsidR="00423AD0">
              <w:rPr>
                <w:rFonts w:eastAsia="Times New Roman" w:cstheme="minorHAnsi"/>
                <w:sz w:val="24"/>
                <w:szCs w:val="24"/>
                <w:lang w:eastAsia="en-GB"/>
              </w:rPr>
              <w:t>s</w:t>
            </w:r>
            <w:r w:rsidR="0096638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0E7B85">
              <w:rPr>
                <w:rFonts w:eastAsia="Times New Roman" w:cstheme="minorHAnsi"/>
                <w:sz w:val="24"/>
                <w:szCs w:val="24"/>
                <w:lang w:eastAsia="en-GB"/>
              </w:rPr>
              <w:t>them a</w:t>
            </w:r>
            <w:r w:rsidR="00423AD0">
              <w:rPr>
                <w:rFonts w:eastAsia="Times New Roman" w:cstheme="minorHAnsi"/>
                <w:sz w:val="24"/>
                <w:szCs w:val="24"/>
                <w:lang w:eastAsia="en-GB"/>
              </w:rPr>
              <w:t>t</w:t>
            </w:r>
            <w:r w:rsidRPr="000E7B8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423AD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 </w:t>
            </w:r>
            <w:r w:rsidRPr="000E7B85">
              <w:rPr>
                <w:rFonts w:eastAsia="Times New Roman" w:cstheme="minorHAnsi"/>
                <w:sz w:val="24"/>
                <w:szCs w:val="24"/>
                <w:lang w:eastAsia="en-GB"/>
              </w:rPr>
              <w:t>higher risk?</w:t>
            </w:r>
          </w:p>
        </w:tc>
        <w:tc>
          <w:tcPr>
            <w:tcW w:w="2126" w:type="dxa"/>
          </w:tcPr>
          <w:p w14:paraId="6D1BA4DA" w14:textId="77777777" w:rsidR="000E7B85" w:rsidRDefault="000E7B85" w:rsidP="000E7B85"/>
        </w:tc>
        <w:tc>
          <w:tcPr>
            <w:tcW w:w="5387" w:type="dxa"/>
          </w:tcPr>
          <w:p w14:paraId="589029E4" w14:textId="77777777" w:rsidR="000E7B85" w:rsidRDefault="000E7B85" w:rsidP="000E7B85"/>
        </w:tc>
      </w:tr>
      <w:tr w:rsidR="00966388" w14:paraId="4BB2A328" w14:textId="77777777" w:rsidTr="00061F54">
        <w:tc>
          <w:tcPr>
            <w:tcW w:w="6374" w:type="dxa"/>
          </w:tcPr>
          <w:p w14:paraId="4CAB9BFA" w14:textId="0EB1994A" w:rsidR="00966388" w:rsidRPr="000E7B85" w:rsidRDefault="00966388" w:rsidP="000E7B85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Have </w:t>
            </w:r>
            <w:r w:rsidR="00AF1BD7">
              <w:rPr>
                <w:rFonts w:eastAsia="Times New Roman" w:cstheme="minorHAnsi"/>
                <w:sz w:val="24"/>
                <w:szCs w:val="24"/>
                <w:lang w:eastAsia="en-GB"/>
              </w:rPr>
              <w:t>they been vaccinated and/or received any boosters? If so when was last booster?</w:t>
            </w:r>
          </w:p>
        </w:tc>
        <w:tc>
          <w:tcPr>
            <w:tcW w:w="2126" w:type="dxa"/>
          </w:tcPr>
          <w:p w14:paraId="6E8BA2BB" w14:textId="77777777" w:rsidR="00966388" w:rsidRDefault="00966388" w:rsidP="000E7B85"/>
        </w:tc>
        <w:tc>
          <w:tcPr>
            <w:tcW w:w="5387" w:type="dxa"/>
          </w:tcPr>
          <w:p w14:paraId="7DEEC2C3" w14:textId="77777777" w:rsidR="00966388" w:rsidRDefault="00966388" w:rsidP="000E7B85"/>
        </w:tc>
      </w:tr>
      <w:tr w:rsidR="000E7B85" w14:paraId="1C248C4A" w14:textId="77777777" w:rsidTr="00061F54">
        <w:tc>
          <w:tcPr>
            <w:tcW w:w="6374" w:type="dxa"/>
          </w:tcPr>
          <w:p w14:paraId="080DEB58" w14:textId="73D6DF35" w:rsidR="000E7B85" w:rsidRPr="000E7B85" w:rsidRDefault="000E7B85" w:rsidP="000E7B85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E7B85">
              <w:rPr>
                <w:rFonts w:eastAsia="Times New Roman" w:cstheme="minorHAnsi"/>
                <w:sz w:val="24"/>
                <w:szCs w:val="24"/>
                <w:lang w:eastAsia="en-GB"/>
              </w:rPr>
              <w:t>Do they live with or are they a visiting carer</w:t>
            </w:r>
            <w:r w:rsidR="00BE338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for</w:t>
            </w:r>
            <w:r w:rsidRPr="000E7B8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someone in </w:t>
            </w:r>
            <w:r w:rsidR="00ED683F">
              <w:rPr>
                <w:rFonts w:eastAsia="Times New Roman" w:cstheme="minorHAnsi"/>
                <w:sz w:val="24"/>
                <w:szCs w:val="24"/>
                <w:lang w:eastAsia="en-GB"/>
              </w:rPr>
              <w:t>a higher risk category</w:t>
            </w:r>
            <w:r w:rsidRPr="000E7B8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that would mean they are putting someone else at increased risk if they were to have face to face contact?</w:t>
            </w:r>
          </w:p>
        </w:tc>
        <w:tc>
          <w:tcPr>
            <w:tcW w:w="2126" w:type="dxa"/>
          </w:tcPr>
          <w:p w14:paraId="190A3E67" w14:textId="77777777" w:rsidR="000E7B85" w:rsidRDefault="000E7B85" w:rsidP="000E7B85"/>
        </w:tc>
        <w:tc>
          <w:tcPr>
            <w:tcW w:w="5387" w:type="dxa"/>
          </w:tcPr>
          <w:p w14:paraId="3908A812" w14:textId="77777777" w:rsidR="000E7B85" w:rsidRDefault="000E7B85" w:rsidP="000E7B85"/>
        </w:tc>
      </w:tr>
      <w:tr w:rsidR="000163F2" w14:paraId="6036980D" w14:textId="77777777" w:rsidTr="00061F54">
        <w:tc>
          <w:tcPr>
            <w:tcW w:w="6374" w:type="dxa"/>
          </w:tcPr>
          <w:p w14:paraId="69B9624F" w14:textId="3E7565BE" w:rsidR="000163F2" w:rsidRPr="000E7B85" w:rsidRDefault="00ED683F" w:rsidP="000E7B85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F1BD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(</w:t>
            </w:r>
            <w:r w:rsidR="00423AD0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If the </w:t>
            </w:r>
            <w:r w:rsidRPr="00AF1BD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organisation </w:t>
            </w:r>
            <w:r w:rsidR="00423AD0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decides it requires this and </w:t>
            </w:r>
            <w:r w:rsidRPr="00AF1BD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supplies these</w:t>
            </w:r>
            <w:r w:rsidR="00423AD0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- if not delete the question</w:t>
            </w:r>
            <w:r w:rsidRPr="00AF1BD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)</w:t>
            </w:r>
            <w:r w:rsidR="00966388" w:rsidRPr="00AF1BD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W</w:t>
            </w:r>
            <w:r w:rsidR="00966388" w:rsidRPr="00966388">
              <w:rPr>
                <w:rFonts w:eastAsia="Times New Roman" w:cstheme="minorHAnsi"/>
                <w:sz w:val="24"/>
                <w:szCs w:val="24"/>
                <w:lang w:eastAsia="en-GB"/>
              </w:rPr>
              <w:t>ould they be willing to take a Lateral Flow Test before a home visit or attending a group?</w:t>
            </w:r>
          </w:p>
        </w:tc>
        <w:tc>
          <w:tcPr>
            <w:tcW w:w="2126" w:type="dxa"/>
          </w:tcPr>
          <w:p w14:paraId="07FD6405" w14:textId="77777777" w:rsidR="000163F2" w:rsidRDefault="000163F2" w:rsidP="000E7B85"/>
        </w:tc>
        <w:tc>
          <w:tcPr>
            <w:tcW w:w="5387" w:type="dxa"/>
          </w:tcPr>
          <w:p w14:paraId="1EF2B5D6" w14:textId="77777777" w:rsidR="000163F2" w:rsidRDefault="000163F2" w:rsidP="000E7B85"/>
        </w:tc>
      </w:tr>
      <w:tr w:rsidR="00CC0EF8" w14:paraId="1A425B96" w14:textId="77777777" w:rsidTr="00061F54">
        <w:tc>
          <w:tcPr>
            <w:tcW w:w="6374" w:type="dxa"/>
          </w:tcPr>
          <w:p w14:paraId="49854E6C" w14:textId="063BD619" w:rsidR="00CC0EF8" w:rsidRPr="000163F2" w:rsidRDefault="00966388" w:rsidP="000E7B85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highlight w:val="yellow"/>
                <w:lang w:eastAsia="en-GB"/>
              </w:rPr>
            </w:pPr>
            <w:r w:rsidRPr="0096638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How do they feel about the easing of restrictions and home visits or </w:t>
            </w:r>
            <w:r w:rsidR="00ED683F">
              <w:rPr>
                <w:rFonts w:eastAsia="Times New Roman" w:cstheme="minorHAnsi"/>
                <w:sz w:val="24"/>
                <w:szCs w:val="24"/>
                <w:lang w:eastAsia="en-GB"/>
              </w:rPr>
              <w:t>group meetings</w:t>
            </w:r>
            <w:r w:rsidRPr="00966388">
              <w:rPr>
                <w:rFonts w:eastAsia="Times New Roman" w:cstheme="minorHAnsi"/>
                <w:sz w:val="24"/>
                <w:szCs w:val="24"/>
                <w:lang w:eastAsia="en-GB"/>
              </w:rPr>
              <w:t>, what are their preferences/thoughts re their role?</w:t>
            </w:r>
          </w:p>
        </w:tc>
        <w:tc>
          <w:tcPr>
            <w:tcW w:w="2126" w:type="dxa"/>
          </w:tcPr>
          <w:p w14:paraId="1A1E5184" w14:textId="77777777" w:rsidR="00CC0EF8" w:rsidRDefault="00CC0EF8" w:rsidP="000E7B85"/>
        </w:tc>
        <w:tc>
          <w:tcPr>
            <w:tcW w:w="5387" w:type="dxa"/>
          </w:tcPr>
          <w:p w14:paraId="1829E4FC" w14:textId="77777777" w:rsidR="00CC0EF8" w:rsidRDefault="00CC0EF8" w:rsidP="000E7B85"/>
        </w:tc>
      </w:tr>
      <w:tr w:rsidR="00966388" w14:paraId="04ED86A9" w14:textId="77777777" w:rsidTr="00061F54">
        <w:tc>
          <w:tcPr>
            <w:tcW w:w="6374" w:type="dxa"/>
          </w:tcPr>
          <w:p w14:paraId="05104F78" w14:textId="4D2D5853" w:rsidR="00966388" w:rsidRPr="00966388" w:rsidRDefault="00966388" w:rsidP="00966388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E7B8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How would they get to a face to face meeting? If it involves </w:t>
            </w:r>
            <w:r w:rsidRPr="00966388">
              <w:rPr>
                <w:rFonts w:eastAsia="Times New Roman" w:cstheme="minorHAnsi"/>
                <w:sz w:val="24"/>
                <w:szCs w:val="24"/>
                <w:lang w:eastAsia="en-GB"/>
              </w:rPr>
              <w:t>public transport is this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96638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increasing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the </w:t>
            </w:r>
            <w:r w:rsidRPr="00966388">
              <w:rPr>
                <w:rFonts w:eastAsia="Times New Roman" w:cstheme="minorHAnsi"/>
                <w:sz w:val="24"/>
                <w:szCs w:val="24"/>
                <w:lang w:eastAsia="en-GB"/>
              </w:rPr>
              <w:t>risk? How do they feel about this?</w:t>
            </w:r>
          </w:p>
        </w:tc>
        <w:tc>
          <w:tcPr>
            <w:tcW w:w="2126" w:type="dxa"/>
          </w:tcPr>
          <w:p w14:paraId="5DC57420" w14:textId="77777777" w:rsidR="00966388" w:rsidRDefault="00966388" w:rsidP="000E7B85"/>
        </w:tc>
        <w:tc>
          <w:tcPr>
            <w:tcW w:w="5387" w:type="dxa"/>
          </w:tcPr>
          <w:p w14:paraId="7B04DF0A" w14:textId="77777777" w:rsidR="00966388" w:rsidRDefault="00966388" w:rsidP="000E7B85"/>
        </w:tc>
      </w:tr>
    </w:tbl>
    <w:p w14:paraId="73036BF0" w14:textId="77777777" w:rsidR="009F7DD7" w:rsidRDefault="009F7DD7"/>
    <w:p w14:paraId="3D417402" w14:textId="020E64BF" w:rsidR="009F7DD7" w:rsidRPr="00AF1BD7" w:rsidRDefault="009F7DD7">
      <w:pPr>
        <w:rPr>
          <w:b/>
        </w:rPr>
      </w:pPr>
      <w:r w:rsidRPr="00AF1BD7">
        <w:rPr>
          <w:b/>
        </w:rPr>
        <w:t>Date Completed:</w:t>
      </w:r>
      <w:r w:rsidRPr="00AF1BD7">
        <w:rPr>
          <w:b/>
        </w:rPr>
        <w:tab/>
      </w:r>
      <w:r w:rsidRPr="00AF1BD7">
        <w:rPr>
          <w:b/>
        </w:rPr>
        <w:tab/>
      </w:r>
      <w:r w:rsidRPr="00AF1BD7">
        <w:rPr>
          <w:b/>
        </w:rPr>
        <w:tab/>
      </w:r>
      <w:r w:rsidRPr="00AF1BD7">
        <w:rPr>
          <w:b/>
        </w:rPr>
        <w:tab/>
      </w:r>
      <w:r w:rsidRPr="00AF1BD7">
        <w:rPr>
          <w:b/>
        </w:rPr>
        <w:tab/>
        <w:t>Staff Member Name: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2122"/>
        <w:gridCol w:w="2268"/>
        <w:gridCol w:w="2126"/>
        <w:gridCol w:w="4961"/>
        <w:gridCol w:w="2410"/>
      </w:tblGrid>
      <w:tr w:rsidR="009F7DD7" w14:paraId="1D43F020" w14:textId="776CDA96" w:rsidTr="00061F54">
        <w:tc>
          <w:tcPr>
            <w:tcW w:w="2122" w:type="dxa"/>
          </w:tcPr>
          <w:p w14:paraId="5A5AF863" w14:textId="1D41C162" w:rsidR="009F7DD7" w:rsidRPr="00AF1BD7" w:rsidRDefault="009F7DD7" w:rsidP="009F7DD7">
            <w:pPr>
              <w:rPr>
                <w:b/>
              </w:rPr>
            </w:pPr>
            <w:r w:rsidRPr="00AF1BD7">
              <w:rPr>
                <w:b/>
              </w:rPr>
              <w:t>Review Date</w:t>
            </w:r>
          </w:p>
          <w:p w14:paraId="0C018C1F" w14:textId="77777777" w:rsidR="009F7DD7" w:rsidRPr="00AF1BD7" w:rsidRDefault="009F7DD7">
            <w:pPr>
              <w:rPr>
                <w:b/>
              </w:rPr>
            </w:pPr>
          </w:p>
        </w:tc>
        <w:tc>
          <w:tcPr>
            <w:tcW w:w="2268" w:type="dxa"/>
          </w:tcPr>
          <w:p w14:paraId="32692AB3" w14:textId="4EAA9267" w:rsidR="009F7DD7" w:rsidRPr="00AF1BD7" w:rsidRDefault="009F7DD7">
            <w:pPr>
              <w:rPr>
                <w:b/>
              </w:rPr>
            </w:pPr>
            <w:r w:rsidRPr="00AF1BD7">
              <w:rPr>
                <w:b/>
              </w:rPr>
              <w:t>Any changes to the above? Yes/no</w:t>
            </w:r>
          </w:p>
        </w:tc>
        <w:tc>
          <w:tcPr>
            <w:tcW w:w="2126" w:type="dxa"/>
          </w:tcPr>
          <w:p w14:paraId="0797D9AA" w14:textId="64BDCBC4" w:rsidR="009F7DD7" w:rsidRPr="00AF1BD7" w:rsidRDefault="009F7DD7">
            <w:pPr>
              <w:rPr>
                <w:b/>
              </w:rPr>
            </w:pPr>
            <w:r w:rsidRPr="00AF1BD7">
              <w:rPr>
                <w:b/>
              </w:rPr>
              <w:t>If NO add next review date</w:t>
            </w:r>
          </w:p>
        </w:tc>
        <w:tc>
          <w:tcPr>
            <w:tcW w:w="4961" w:type="dxa"/>
          </w:tcPr>
          <w:p w14:paraId="678610EB" w14:textId="603EFF15" w:rsidR="009F7DD7" w:rsidRPr="00AF1BD7" w:rsidRDefault="009F7DD7">
            <w:pPr>
              <w:rPr>
                <w:b/>
              </w:rPr>
            </w:pPr>
            <w:r w:rsidRPr="00AF1BD7">
              <w:rPr>
                <w:b/>
              </w:rPr>
              <w:t>If yes completed a new sheet and review match guidance</w:t>
            </w:r>
          </w:p>
        </w:tc>
        <w:tc>
          <w:tcPr>
            <w:tcW w:w="2410" w:type="dxa"/>
          </w:tcPr>
          <w:p w14:paraId="260A9146" w14:textId="7E963D62" w:rsidR="009F7DD7" w:rsidRPr="00AF1BD7" w:rsidRDefault="009F7DD7">
            <w:pPr>
              <w:rPr>
                <w:b/>
              </w:rPr>
            </w:pPr>
            <w:r w:rsidRPr="00AF1BD7">
              <w:rPr>
                <w:b/>
              </w:rPr>
              <w:t>Staff Member Name</w:t>
            </w:r>
          </w:p>
        </w:tc>
      </w:tr>
      <w:tr w:rsidR="009F7DD7" w14:paraId="5EC91E61" w14:textId="7E73E9BE" w:rsidTr="00061F54">
        <w:tc>
          <w:tcPr>
            <w:tcW w:w="2122" w:type="dxa"/>
          </w:tcPr>
          <w:p w14:paraId="525FAC8D" w14:textId="77777777" w:rsidR="009F7DD7" w:rsidRDefault="009F7DD7"/>
        </w:tc>
        <w:tc>
          <w:tcPr>
            <w:tcW w:w="2268" w:type="dxa"/>
          </w:tcPr>
          <w:p w14:paraId="3B6B8E84" w14:textId="77777777" w:rsidR="009F7DD7" w:rsidRDefault="009F7DD7"/>
        </w:tc>
        <w:tc>
          <w:tcPr>
            <w:tcW w:w="2126" w:type="dxa"/>
          </w:tcPr>
          <w:p w14:paraId="28472A02" w14:textId="77777777" w:rsidR="009F7DD7" w:rsidRDefault="009F7DD7"/>
        </w:tc>
        <w:tc>
          <w:tcPr>
            <w:tcW w:w="4961" w:type="dxa"/>
          </w:tcPr>
          <w:p w14:paraId="4D235037" w14:textId="77777777" w:rsidR="009F7DD7" w:rsidRDefault="009F7DD7"/>
        </w:tc>
        <w:tc>
          <w:tcPr>
            <w:tcW w:w="2410" w:type="dxa"/>
          </w:tcPr>
          <w:p w14:paraId="3FDB0A85" w14:textId="77777777" w:rsidR="009F7DD7" w:rsidRDefault="009F7DD7"/>
        </w:tc>
      </w:tr>
      <w:tr w:rsidR="009F7DD7" w14:paraId="173B1C36" w14:textId="512F6AC1" w:rsidTr="00061F54">
        <w:tc>
          <w:tcPr>
            <w:tcW w:w="2122" w:type="dxa"/>
          </w:tcPr>
          <w:p w14:paraId="649F4541" w14:textId="77777777" w:rsidR="009F7DD7" w:rsidRDefault="009F7DD7"/>
        </w:tc>
        <w:tc>
          <w:tcPr>
            <w:tcW w:w="2268" w:type="dxa"/>
          </w:tcPr>
          <w:p w14:paraId="4D30BC88" w14:textId="77777777" w:rsidR="009F7DD7" w:rsidRDefault="009F7DD7"/>
        </w:tc>
        <w:tc>
          <w:tcPr>
            <w:tcW w:w="2126" w:type="dxa"/>
          </w:tcPr>
          <w:p w14:paraId="61BD9927" w14:textId="77777777" w:rsidR="009F7DD7" w:rsidRDefault="009F7DD7"/>
        </w:tc>
        <w:tc>
          <w:tcPr>
            <w:tcW w:w="4961" w:type="dxa"/>
          </w:tcPr>
          <w:p w14:paraId="41A94EA6" w14:textId="77777777" w:rsidR="009F7DD7" w:rsidRDefault="009F7DD7"/>
        </w:tc>
        <w:tc>
          <w:tcPr>
            <w:tcW w:w="2410" w:type="dxa"/>
          </w:tcPr>
          <w:p w14:paraId="231F512C" w14:textId="77777777" w:rsidR="009F7DD7" w:rsidRDefault="009F7DD7"/>
        </w:tc>
      </w:tr>
      <w:tr w:rsidR="009F7DD7" w14:paraId="255B2733" w14:textId="0379BD69" w:rsidTr="00061F54">
        <w:tc>
          <w:tcPr>
            <w:tcW w:w="2122" w:type="dxa"/>
          </w:tcPr>
          <w:p w14:paraId="51B5F84B" w14:textId="77777777" w:rsidR="009F7DD7" w:rsidRDefault="009F7DD7"/>
        </w:tc>
        <w:tc>
          <w:tcPr>
            <w:tcW w:w="2268" w:type="dxa"/>
          </w:tcPr>
          <w:p w14:paraId="4D032352" w14:textId="77777777" w:rsidR="009F7DD7" w:rsidRDefault="009F7DD7"/>
        </w:tc>
        <w:tc>
          <w:tcPr>
            <w:tcW w:w="2126" w:type="dxa"/>
          </w:tcPr>
          <w:p w14:paraId="0C6EE4F9" w14:textId="77777777" w:rsidR="009F7DD7" w:rsidRDefault="009F7DD7"/>
        </w:tc>
        <w:tc>
          <w:tcPr>
            <w:tcW w:w="4961" w:type="dxa"/>
          </w:tcPr>
          <w:p w14:paraId="1552D251" w14:textId="77777777" w:rsidR="009F7DD7" w:rsidRDefault="009F7DD7"/>
        </w:tc>
        <w:tc>
          <w:tcPr>
            <w:tcW w:w="2410" w:type="dxa"/>
          </w:tcPr>
          <w:p w14:paraId="70641000" w14:textId="77777777" w:rsidR="009F7DD7" w:rsidRDefault="009F7DD7"/>
        </w:tc>
      </w:tr>
      <w:tr w:rsidR="009F7DD7" w14:paraId="1E4F8DD7" w14:textId="77777777" w:rsidTr="00061F54">
        <w:tc>
          <w:tcPr>
            <w:tcW w:w="2122" w:type="dxa"/>
          </w:tcPr>
          <w:p w14:paraId="25126383" w14:textId="77777777" w:rsidR="009F7DD7" w:rsidRDefault="009F7DD7"/>
        </w:tc>
        <w:tc>
          <w:tcPr>
            <w:tcW w:w="2268" w:type="dxa"/>
          </w:tcPr>
          <w:p w14:paraId="4D806039" w14:textId="77777777" w:rsidR="009F7DD7" w:rsidRDefault="009F7DD7"/>
        </w:tc>
        <w:tc>
          <w:tcPr>
            <w:tcW w:w="2126" w:type="dxa"/>
          </w:tcPr>
          <w:p w14:paraId="50F8370F" w14:textId="77777777" w:rsidR="009F7DD7" w:rsidRDefault="009F7DD7"/>
        </w:tc>
        <w:tc>
          <w:tcPr>
            <w:tcW w:w="4961" w:type="dxa"/>
          </w:tcPr>
          <w:p w14:paraId="5D6517CF" w14:textId="77777777" w:rsidR="009F7DD7" w:rsidRDefault="009F7DD7"/>
        </w:tc>
        <w:tc>
          <w:tcPr>
            <w:tcW w:w="2410" w:type="dxa"/>
          </w:tcPr>
          <w:p w14:paraId="0A4F467B" w14:textId="77777777" w:rsidR="009F7DD7" w:rsidRDefault="009F7DD7"/>
        </w:tc>
      </w:tr>
    </w:tbl>
    <w:p w14:paraId="4E22994F" w14:textId="58C469FA" w:rsidR="009F7DD7" w:rsidRPr="00897B43" w:rsidRDefault="009F7DD7" w:rsidP="009F7DD7">
      <w:r>
        <w:br w:type="page"/>
      </w:r>
      <w:r w:rsidRPr="00425D44">
        <w:rPr>
          <w:b/>
          <w:sz w:val="24"/>
          <w:szCs w:val="24"/>
        </w:rPr>
        <w:lastRenderedPageBreak/>
        <w:t>Service User</w:t>
      </w:r>
      <w:r w:rsidR="00BE3388" w:rsidRPr="00425D44">
        <w:rPr>
          <w:b/>
          <w:sz w:val="24"/>
          <w:szCs w:val="24"/>
        </w:rPr>
        <w:t>’</w:t>
      </w:r>
      <w:r w:rsidRPr="00425D44">
        <w:rPr>
          <w:b/>
          <w:sz w:val="24"/>
          <w:szCs w:val="24"/>
        </w:rPr>
        <w:t>s Name</w:t>
      </w:r>
      <w:r w:rsidRPr="00594B24">
        <w:rPr>
          <w:b/>
        </w:rPr>
        <w:t>:</w:t>
      </w:r>
      <w:r w:rsidRPr="00594B24">
        <w:rPr>
          <w:b/>
        </w:rPr>
        <w:softHyphen/>
      </w:r>
      <w:r w:rsidRPr="00594B24">
        <w:rPr>
          <w:b/>
        </w:rPr>
        <w:softHyphen/>
      </w:r>
      <w:r w:rsidRPr="00594B24">
        <w:rPr>
          <w:b/>
        </w:rPr>
        <w:softHyphen/>
      </w:r>
      <w:r w:rsidRPr="00594B24">
        <w:rPr>
          <w:b/>
        </w:rPr>
        <w:softHyphen/>
      </w:r>
      <w:r w:rsidRPr="00594B24">
        <w:rPr>
          <w:b/>
        </w:rPr>
        <w:softHyphen/>
      </w:r>
      <w:r w:rsidRPr="00594B24">
        <w:rPr>
          <w:b/>
        </w:rPr>
        <w:softHyphen/>
      </w:r>
      <w:r w:rsidRPr="00594B24">
        <w:rPr>
          <w:b/>
        </w:rPr>
        <w:softHyphen/>
      </w:r>
      <w:r w:rsidRPr="00594B24">
        <w:rPr>
          <w:b/>
        </w:rPr>
        <w:softHyphen/>
      </w:r>
      <w:r w:rsidRPr="00594B24">
        <w:rPr>
          <w:b/>
        </w:rPr>
        <w:softHyphen/>
      </w:r>
      <w:r w:rsidRPr="00594B24">
        <w:rPr>
          <w:b/>
        </w:rPr>
        <w:softHyphen/>
      </w:r>
      <w:r w:rsidRPr="00594B24">
        <w:rPr>
          <w:b/>
        </w:rPr>
        <w:softHyphen/>
      </w:r>
      <w:r w:rsidRPr="00594B24">
        <w:rPr>
          <w:b/>
        </w:rPr>
        <w:softHyphen/>
      </w:r>
      <w:r w:rsidRPr="00594B24">
        <w:rPr>
          <w:b/>
        </w:rPr>
        <w:softHyphen/>
      </w:r>
      <w:r w:rsidRPr="00594B24">
        <w:rPr>
          <w:b/>
        </w:rPr>
        <w:softHyphen/>
      </w:r>
      <w:r w:rsidRPr="00594B24">
        <w:rPr>
          <w:b/>
        </w:rPr>
        <w:softHyphen/>
      </w:r>
      <w:r w:rsidRPr="00594B24">
        <w:rPr>
          <w:b/>
        </w:rPr>
        <w:softHyphen/>
      </w:r>
      <w:r w:rsidRPr="00594B24">
        <w:rPr>
          <w:b/>
        </w:rPr>
        <w:softHyphen/>
      </w:r>
      <w:r w:rsidRPr="00594B24">
        <w:rPr>
          <w:b/>
        </w:rPr>
        <w:softHyphen/>
      </w:r>
      <w:r w:rsidRPr="00594B24">
        <w:rPr>
          <w:b/>
        </w:rPr>
        <w:softHyphen/>
      </w:r>
      <w:r w:rsidRPr="00594B24">
        <w:rPr>
          <w:b/>
        </w:rPr>
        <w:softHyphen/>
      </w:r>
      <w:r w:rsidRPr="00594B24">
        <w:rPr>
          <w:b/>
        </w:rPr>
        <w:softHyphen/>
      </w:r>
      <w:r w:rsidRPr="00594B24">
        <w:rPr>
          <w:b/>
        </w:rPr>
        <w:softHyphen/>
      </w:r>
      <w:r w:rsidRPr="00594B24">
        <w:rPr>
          <w:b/>
        </w:rPr>
        <w:softHyphen/>
      </w:r>
      <w:r w:rsidRPr="00594B24">
        <w:rPr>
          <w:b/>
        </w:rPr>
        <w:softHyphen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126"/>
        <w:gridCol w:w="5387"/>
      </w:tblGrid>
      <w:tr w:rsidR="009F7DD7" w14:paraId="5805ECFE" w14:textId="77777777" w:rsidTr="00061F54">
        <w:tc>
          <w:tcPr>
            <w:tcW w:w="6374" w:type="dxa"/>
          </w:tcPr>
          <w:p w14:paraId="20604D8F" w14:textId="77777777" w:rsidR="009F7DD7" w:rsidRPr="00AF1BD7" w:rsidRDefault="009F7DD7" w:rsidP="009530E0">
            <w:pPr>
              <w:spacing w:before="100" w:beforeAutospacing="1" w:after="100" w:afterAutospacing="1"/>
              <w:rPr>
                <w:b/>
              </w:rPr>
            </w:pPr>
            <w:r w:rsidRPr="00AF1BD7">
              <w:rPr>
                <w:b/>
              </w:rPr>
              <w:t>Question</w:t>
            </w:r>
          </w:p>
        </w:tc>
        <w:tc>
          <w:tcPr>
            <w:tcW w:w="2126" w:type="dxa"/>
          </w:tcPr>
          <w:p w14:paraId="298C22F8" w14:textId="0B532ECA" w:rsidR="009F7DD7" w:rsidRPr="00AF1BD7" w:rsidRDefault="007B3CC4" w:rsidP="009530E0">
            <w:pPr>
              <w:rPr>
                <w:b/>
              </w:rPr>
            </w:pPr>
            <w:r w:rsidRPr="00AF1BD7">
              <w:rPr>
                <w:b/>
              </w:rPr>
              <w:t>Increases/reduces risk</w:t>
            </w:r>
          </w:p>
        </w:tc>
        <w:tc>
          <w:tcPr>
            <w:tcW w:w="5387" w:type="dxa"/>
          </w:tcPr>
          <w:p w14:paraId="00264A88" w14:textId="44DF071F" w:rsidR="009F7DD7" w:rsidRPr="00AF1BD7" w:rsidRDefault="009F7DD7" w:rsidP="009530E0">
            <w:pPr>
              <w:rPr>
                <w:b/>
              </w:rPr>
            </w:pPr>
            <w:r w:rsidRPr="00AF1BD7">
              <w:rPr>
                <w:b/>
              </w:rPr>
              <w:t>Detai</w:t>
            </w:r>
            <w:r w:rsidR="007B3CC4" w:rsidRPr="00AF1BD7">
              <w:rPr>
                <w:b/>
              </w:rPr>
              <w:t>led answer</w:t>
            </w:r>
          </w:p>
        </w:tc>
      </w:tr>
      <w:tr w:rsidR="009F7DD7" w14:paraId="2AAB0961" w14:textId="77777777" w:rsidTr="00061F54">
        <w:tc>
          <w:tcPr>
            <w:tcW w:w="6374" w:type="dxa"/>
          </w:tcPr>
          <w:p w14:paraId="76619ED8" w14:textId="6A086153" w:rsidR="009F7DD7" w:rsidRPr="007B3CC4" w:rsidRDefault="009F7DD7" w:rsidP="007B3CC4">
            <w:pPr>
              <w:rPr>
                <w:sz w:val="24"/>
                <w:szCs w:val="24"/>
                <w:lang w:eastAsia="en-GB"/>
              </w:rPr>
            </w:pPr>
            <w:r w:rsidRPr="007B3CC4">
              <w:rPr>
                <w:sz w:val="24"/>
                <w:szCs w:val="24"/>
                <w:lang w:eastAsia="en-GB"/>
              </w:rPr>
              <w:t>Do they have any health issues/conditions that place them in a higher risk category?</w:t>
            </w:r>
          </w:p>
        </w:tc>
        <w:tc>
          <w:tcPr>
            <w:tcW w:w="2126" w:type="dxa"/>
          </w:tcPr>
          <w:p w14:paraId="1A17B324" w14:textId="77777777" w:rsidR="009F7DD7" w:rsidRDefault="009F7DD7" w:rsidP="009530E0"/>
        </w:tc>
        <w:tc>
          <w:tcPr>
            <w:tcW w:w="5387" w:type="dxa"/>
          </w:tcPr>
          <w:p w14:paraId="1A402A7F" w14:textId="77777777" w:rsidR="009F7DD7" w:rsidRDefault="009F7DD7" w:rsidP="009530E0"/>
        </w:tc>
      </w:tr>
      <w:tr w:rsidR="007B3CC4" w14:paraId="71A1A7BD" w14:textId="77777777" w:rsidTr="00061F54">
        <w:tc>
          <w:tcPr>
            <w:tcW w:w="6374" w:type="dxa"/>
          </w:tcPr>
          <w:p w14:paraId="6F7771AB" w14:textId="15C36C77" w:rsidR="007B3CC4" w:rsidRPr="000E7B85" w:rsidRDefault="00AF1BD7" w:rsidP="007B3CC4">
            <w:pPr>
              <w:rPr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Have they been vaccinated and/or received any boosters? If so when was last booster?</w:t>
            </w:r>
          </w:p>
        </w:tc>
        <w:tc>
          <w:tcPr>
            <w:tcW w:w="2126" w:type="dxa"/>
          </w:tcPr>
          <w:p w14:paraId="5450A54E" w14:textId="77777777" w:rsidR="007B3CC4" w:rsidRDefault="007B3CC4" w:rsidP="009530E0"/>
        </w:tc>
        <w:tc>
          <w:tcPr>
            <w:tcW w:w="5387" w:type="dxa"/>
          </w:tcPr>
          <w:p w14:paraId="34E288AA" w14:textId="77777777" w:rsidR="007B3CC4" w:rsidRDefault="007B3CC4" w:rsidP="009530E0"/>
        </w:tc>
      </w:tr>
      <w:tr w:rsidR="00F920CC" w14:paraId="7C425F7D" w14:textId="77777777" w:rsidTr="00061F54">
        <w:tc>
          <w:tcPr>
            <w:tcW w:w="6374" w:type="dxa"/>
          </w:tcPr>
          <w:p w14:paraId="7444994E" w14:textId="5E732736" w:rsidR="00F920CC" w:rsidRPr="000E7B85" w:rsidRDefault="00F920CC" w:rsidP="009530E0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E7B8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Do they live with someone in </w:t>
            </w:r>
            <w:r w:rsidR="00ED683F">
              <w:rPr>
                <w:rFonts w:eastAsia="Times New Roman" w:cstheme="minorHAnsi"/>
                <w:sz w:val="24"/>
                <w:szCs w:val="24"/>
                <w:lang w:eastAsia="en-GB"/>
              </w:rPr>
              <w:t>a higher risk category</w:t>
            </w:r>
            <w:r w:rsidRPr="000E7B8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that would mean they are putting someone else at increased risk if they were to have face to face contact?</w:t>
            </w:r>
          </w:p>
        </w:tc>
        <w:tc>
          <w:tcPr>
            <w:tcW w:w="2126" w:type="dxa"/>
          </w:tcPr>
          <w:p w14:paraId="06BA476A" w14:textId="77777777" w:rsidR="00F920CC" w:rsidRDefault="00F920CC" w:rsidP="009530E0"/>
        </w:tc>
        <w:tc>
          <w:tcPr>
            <w:tcW w:w="5387" w:type="dxa"/>
          </w:tcPr>
          <w:p w14:paraId="33526D93" w14:textId="77777777" w:rsidR="00F920CC" w:rsidRDefault="00F920CC" w:rsidP="009530E0"/>
        </w:tc>
      </w:tr>
      <w:tr w:rsidR="007B3CC4" w14:paraId="7652027C" w14:textId="77777777" w:rsidTr="00061F54">
        <w:tc>
          <w:tcPr>
            <w:tcW w:w="6374" w:type="dxa"/>
          </w:tcPr>
          <w:p w14:paraId="21C56296" w14:textId="034F726C" w:rsidR="007B3CC4" w:rsidRPr="000E7B85" w:rsidRDefault="00423AD0" w:rsidP="007B3CC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F1BD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(</w:t>
            </w: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If the </w:t>
            </w:r>
            <w:r w:rsidRPr="00AF1BD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organisation </w:t>
            </w: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decides it requires this and </w:t>
            </w:r>
            <w:r w:rsidRPr="00AF1BD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supplies these</w:t>
            </w: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- if not delete the question</w:t>
            </w:r>
            <w:r w:rsidRPr="00AF1BD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)</w:t>
            </w:r>
            <w:r w:rsidRPr="00AF1BD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ED683F">
              <w:rPr>
                <w:rFonts w:eastAsia="Times New Roman" w:cstheme="minorHAnsi"/>
                <w:sz w:val="24"/>
                <w:szCs w:val="24"/>
                <w:lang w:eastAsia="en-GB"/>
              </w:rPr>
              <w:t>W</w:t>
            </w:r>
            <w:r w:rsidR="00ED683F" w:rsidRPr="00966388">
              <w:rPr>
                <w:rFonts w:eastAsia="Times New Roman" w:cstheme="minorHAnsi"/>
                <w:sz w:val="24"/>
                <w:szCs w:val="24"/>
                <w:lang w:eastAsia="en-GB"/>
              </w:rPr>
              <w:t>ould they be willing to take a Lateral Flow Test before a home visit or attending a group?</w:t>
            </w:r>
          </w:p>
        </w:tc>
        <w:tc>
          <w:tcPr>
            <w:tcW w:w="2126" w:type="dxa"/>
          </w:tcPr>
          <w:p w14:paraId="2C63D1A3" w14:textId="77777777" w:rsidR="007B3CC4" w:rsidRDefault="007B3CC4" w:rsidP="007B3CC4"/>
        </w:tc>
        <w:tc>
          <w:tcPr>
            <w:tcW w:w="5387" w:type="dxa"/>
          </w:tcPr>
          <w:p w14:paraId="0C6E1616" w14:textId="77777777" w:rsidR="007B3CC4" w:rsidRDefault="007B3CC4" w:rsidP="007B3CC4"/>
        </w:tc>
      </w:tr>
      <w:tr w:rsidR="007B3CC4" w14:paraId="69A8B7C7" w14:textId="77777777" w:rsidTr="00061F54">
        <w:tc>
          <w:tcPr>
            <w:tcW w:w="6374" w:type="dxa"/>
          </w:tcPr>
          <w:p w14:paraId="6EA3D022" w14:textId="72AE0F39" w:rsidR="007B3CC4" w:rsidRPr="000E7B85" w:rsidRDefault="007B3CC4" w:rsidP="007B3CC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920CC">
              <w:rPr>
                <w:rFonts w:eastAsia="Times New Roman" w:cstheme="minorHAnsi"/>
                <w:sz w:val="24"/>
                <w:szCs w:val="24"/>
                <w:lang w:eastAsia="en-GB"/>
              </w:rPr>
              <w:t>Is the service user able to understand and follow social distancing rules? Age, disability or a condition such as living with dementia may impact upon this.</w:t>
            </w:r>
          </w:p>
        </w:tc>
        <w:tc>
          <w:tcPr>
            <w:tcW w:w="2126" w:type="dxa"/>
          </w:tcPr>
          <w:p w14:paraId="1D74A8C8" w14:textId="77777777" w:rsidR="007B3CC4" w:rsidRDefault="007B3CC4" w:rsidP="007B3CC4"/>
        </w:tc>
        <w:tc>
          <w:tcPr>
            <w:tcW w:w="5387" w:type="dxa"/>
          </w:tcPr>
          <w:p w14:paraId="1F7BC106" w14:textId="77777777" w:rsidR="007B3CC4" w:rsidRDefault="007B3CC4" w:rsidP="007B3CC4"/>
        </w:tc>
      </w:tr>
      <w:tr w:rsidR="007B3CC4" w14:paraId="5F2CC6F9" w14:textId="77777777" w:rsidTr="00061F54">
        <w:tc>
          <w:tcPr>
            <w:tcW w:w="6374" w:type="dxa"/>
          </w:tcPr>
          <w:p w14:paraId="421A1FAA" w14:textId="0C9E2DD0" w:rsidR="007B3CC4" w:rsidRPr="00F920CC" w:rsidRDefault="007B3CC4" w:rsidP="007B3CC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E7B85">
              <w:rPr>
                <w:rFonts w:eastAsia="Times New Roman" w:cstheme="minorHAnsi"/>
                <w:sz w:val="24"/>
                <w:szCs w:val="24"/>
                <w:lang w:eastAsia="en-GB"/>
              </w:rPr>
              <w:t>How do they feel about the easing of restrictions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BF7E9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and home visits, </w:t>
            </w:r>
            <w:r w:rsidRPr="000E7B85">
              <w:rPr>
                <w:rFonts w:eastAsia="Times New Roman" w:cstheme="minorHAnsi"/>
                <w:sz w:val="24"/>
                <w:szCs w:val="24"/>
                <w:lang w:eastAsia="en-GB"/>
              </w:rPr>
              <w:t>what are their preferences/thoughts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ED683F">
              <w:rPr>
                <w:rFonts w:eastAsia="Times New Roman" w:cstheme="minorHAnsi"/>
                <w:sz w:val="24"/>
                <w:szCs w:val="24"/>
                <w:lang w:eastAsia="en-GB"/>
              </w:rPr>
              <w:t>about this</w:t>
            </w:r>
            <w:r w:rsidRPr="000E7B85">
              <w:rPr>
                <w:rFonts w:eastAsia="Times New Roman" w:cstheme="minorHAnsi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2126" w:type="dxa"/>
          </w:tcPr>
          <w:p w14:paraId="7F3D9A0A" w14:textId="77777777" w:rsidR="007B3CC4" w:rsidRDefault="007B3CC4" w:rsidP="007B3CC4"/>
        </w:tc>
        <w:tc>
          <w:tcPr>
            <w:tcW w:w="5387" w:type="dxa"/>
          </w:tcPr>
          <w:p w14:paraId="794B774D" w14:textId="77777777" w:rsidR="007B3CC4" w:rsidRDefault="007B3CC4" w:rsidP="007B3CC4"/>
        </w:tc>
      </w:tr>
      <w:tr w:rsidR="007B3CC4" w14:paraId="4CCE839C" w14:textId="77777777" w:rsidTr="00061F54">
        <w:tc>
          <w:tcPr>
            <w:tcW w:w="6374" w:type="dxa"/>
          </w:tcPr>
          <w:p w14:paraId="6DB6E491" w14:textId="55420A9B" w:rsidR="007B3CC4" w:rsidRPr="00F920CC" w:rsidRDefault="007B3CC4" w:rsidP="007B3CC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For adults with Incapacity or for children what are carer/parental views on all of the above.</w:t>
            </w:r>
          </w:p>
        </w:tc>
        <w:tc>
          <w:tcPr>
            <w:tcW w:w="2126" w:type="dxa"/>
          </w:tcPr>
          <w:p w14:paraId="1C6B88A9" w14:textId="77777777" w:rsidR="007B3CC4" w:rsidRDefault="007B3CC4" w:rsidP="007B3CC4"/>
        </w:tc>
        <w:tc>
          <w:tcPr>
            <w:tcW w:w="5387" w:type="dxa"/>
          </w:tcPr>
          <w:p w14:paraId="64668A24" w14:textId="77777777" w:rsidR="007B3CC4" w:rsidRDefault="007B3CC4" w:rsidP="007B3CC4"/>
        </w:tc>
      </w:tr>
    </w:tbl>
    <w:p w14:paraId="438D1745" w14:textId="77777777" w:rsidR="009F7DD7" w:rsidRDefault="009F7DD7" w:rsidP="009F7DD7"/>
    <w:p w14:paraId="414A2BC5" w14:textId="66826D80" w:rsidR="009F7DD7" w:rsidRPr="00AF1BD7" w:rsidRDefault="009F7DD7" w:rsidP="009F7DD7">
      <w:pPr>
        <w:rPr>
          <w:b/>
        </w:rPr>
      </w:pPr>
      <w:r w:rsidRPr="00AF1BD7">
        <w:rPr>
          <w:b/>
        </w:rPr>
        <w:t>Date Completed:</w:t>
      </w:r>
      <w:r w:rsidRPr="00AF1BD7">
        <w:rPr>
          <w:b/>
        </w:rPr>
        <w:tab/>
      </w:r>
      <w:r w:rsidRPr="00AF1BD7">
        <w:rPr>
          <w:b/>
        </w:rPr>
        <w:tab/>
      </w:r>
      <w:r w:rsidRPr="00AF1BD7">
        <w:rPr>
          <w:b/>
        </w:rPr>
        <w:tab/>
      </w:r>
      <w:r w:rsidRPr="00AF1BD7">
        <w:rPr>
          <w:b/>
        </w:rPr>
        <w:tab/>
      </w:r>
      <w:r w:rsidRPr="00AF1BD7">
        <w:rPr>
          <w:b/>
        </w:rPr>
        <w:tab/>
        <w:t>Staff Member Name: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07"/>
        <w:gridCol w:w="2129"/>
        <w:gridCol w:w="2268"/>
        <w:gridCol w:w="3828"/>
        <w:gridCol w:w="3260"/>
      </w:tblGrid>
      <w:tr w:rsidR="009F7DD7" w14:paraId="654EB545" w14:textId="77777777" w:rsidTr="00061F54">
        <w:tc>
          <w:tcPr>
            <w:tcW w:w="2407" w:type="dxa"/>
          </w:tcPr>
          <w:p w14:paraId="557E0C44" w14:textId="77777777" w:rsidR="009F7DD7" w:rsidRPr="00AF1BD7" w:rsidRDefault="009F7DD7" w:rsidP="009530E0">
            <w:pPr>
              <w:rPr>
                <w:b/>
              </w:rPr>
            </w:pPr>
            <w:r w:rsidRPr="00AF1BD7">
              <w:rPr>
                <w:b/>
              </w:rPr>
              <w:t>Review Date</w:t>
            </w:r>
          </w:p>
          <w:p w14:paraId="5FA97587" w14:textId="77777777" w:rsidR="009F7DD7" w:rsidRPr="00AF1BD7" w:rsidRDefault="009F7DD7" w:rsidP="009530E0">
            <w:pPr>
              <w:rPr>
                <w:b/>
              </w:rPr>
            </w:pPr>
          </w:p>
        </w:tc>
        <w:tc>
          <w:tcPr>
            <w:tcW w:w="2129" w:type="dxa"/>
          </w:tcPr>
          <w:p w14:paraId="030E9A4F" w14:textId="77777777" w:rsidR="009F7DD7" w:rsidRPr="00AF1BD7" w:rsidRDefault="009F7DD7" w:rsidP="009530E0">
            <w:pPr>
              <w:rPr>
                <w:b/>
              </w:rPr>
            </w:pPr>
            <w:r w:rsidRPr="00AF1BD7">
              <w:rPr>
                <w:b/>
              </w:rPr>
              <w:t>Any changes to the above? Yes/no</w:t>
            </w:r>
          </w:p>
        </w:tc>
        <w:tc>
          <w:tcPr>
            <w:tcW w:w="2268" w:type="dxa"/>
          </w:tcPr>
          <w:p w14:paraId="62426924" w14:textId="6BCCC382" w:rsidR="009F7DD7" w:rsidRPr="00AF1BD7" w:rsidRDefault="009F7DD7" w:rsidP="009530E0">
            <w:pPr>
              <w:rPr>
                <w:b/>
              </w:rPr>
            </w:pPr>
            <w:r w:rsidRPr="00AF1BD7">
              <w:rPr>
                <w:b/>
              </w:rPr>
              <w:t>If NO add next review date</w:t>
            </w:r>
          </w:p>
        </w:tc>
        <w:tc>
          <w:tcPr>
            <w:tcW w:w="3828" w:type="dxa"/>
          </w:tcPr>
          <w:p w14:paraId="28C87CDF" w14:textId="14471EF4" w:rsidR="009F7DD7" w:rsidRPr="00AF1BD7" w:rsidRDefault="009F7DD7" w:rsidP="009530E0">
            <w:pPr>
              <w:rPr>
                <w:b/>
              </w:rPr>
            </w:pPr>
            <w:r w:rsidRPr="00AF1BD7">
              <w:rPr>
                <w:b/>
              </w:rPr>
              <w:t>If yes completed a new sheet and review match guidance</w:t>
            </w:r>
          </w:p>
        </w:tc>
        <w:tc>
          <w:tcPr>
            <w:tcW w:w="3260" w:type="dxa"/>
          </w:tcPr>
          <w:p w14:paraId="2E6B4BFB" w14:textId="29754E3C" w:rsidR="009F7DD7" w:rsidRPr="00AF1BD7" w:rsidRDefault="009F7DD7" w:rsidP="009530E0">
            <w:pPr>
              <w:rPr>
                <w:b/>
              </w:rPr>
            </w:pPr>
            <w:r w:rsidRPr="00AF1BD7">
              <w:rPr>
                <w:b/>
              </w:rPr>
              <w:t>Staff Member Name</w:t>
            </w:r>
          </w:p>
        </w:tc>
      </w:tr>
      <w:tr w:rsidR="009F7DD7" w14:paraId="0EB90D29" w14:textId="77777777" w:rsidTr="00061F54">
        <w:tc>
          <w:tcPr>
            <w:tcW w:w="2407" w:type="dxa"/>
          </w:tcPr>
          <w:p w14:paraId="178D1726" w14:textId="77777777" w:rsidR="009F7DD7" w:rsidRDefault="009F7DD7" w:rsidP="009530E0"/>
        </w:tc>
        <w:tc>
          <w:tcPr>
            <w:tcW w:w="2129" w:type="dxa"/>
          </w:tcPr>
          <w:p w14:paraId="1ABDC2AE" w14:textId="77777777" w:rsidR="009F7DD7" w:rsidRDefault="009F7DD7" w:rsidP="009530E0"/>
        </w:tc>
        <w:tc>
          <w:tcPr>
            <w:tcW w:w="2268" w:type="dxa"/>
          </w:tcPr>
          <w:p w14:paraId="7CE257B0" w14:textId="77777777" w:rsidR="009F7DD7" w:rsidRDefault="009F7DD7" w:rsidP="009530E0"/>
        </w:tc>
        <w:tc>
          <w:tcPr>
            <w:tcW w:w="3828" w:type="dxa"/>
          </w:tcPr>
          <w:p w14:paraId="124AE9E9" w14:textId="77777777" w:rsidR="009F7DD7" w:rsidRDefault="009F7DD7" w:rsidP="009530E0"/>
        </w:tc>
        <w:tc>
          <w:tcPr>
            <w:tcW w:w="3260" w:type="dxa"/>
          </w:tcPr>
          <w:p w14:paraId="5EFC4391" w14:textId="77777777" w:rsidR="009F7DD7" w:rsidRDefault="009F7DD7" w:rsidP="009530E0"/>
        </w:tc>
      </w:tr>
      <w:tr w:rsidR="009F7DD7" w14:paraId="4CCEEDE4" w14:textId="77777777" w:rsidTr="00061F54">
        <w:tc>
          <w:tcPr>
            <w:tcW w:w="2407" w:type="dxa"/>
          </w:tcPr>
          <w:p w14:paraId="6C3A9E8E" w14:textId="77777777" w:rsidR="009F7DD7" w:rsidRDefault="009F7DD7" w:rsidP="009530E0"/>
        </w:tc>
        <w:tc>
          <w:tcPr>
            <w:tcW w:w="2129" w:type="dxa"/>
          </w:tcPr>
          <w:p w14:paraId="1FE1A46D" w14:textId="77777777" w:rsidR="009F7DD7" w:rsidRDefault="009F7DD7" w:rsidP="009530E0"/>
        </w:tc>
        <w:tc>
          <w:tcPr>
            <w:tcW w:w="2268" w:type="dxa"/>
          </w:tcPr>
          <w:p w14:paraId="2E6DA05F" w14:textId="77777777" w:rsidR="009F7DD7" w:rsidRDefault="009F7DD7" w:rsidP="009530E0"/>
        </w:tc>
        <w:tc>
          <w:tcPr>
            <w:tcW w:w="3828" w:type="dxa"/>
          </w:tcPr>
          <w:p w14:paraId="3EAE2DE2" w14:textId="77777777" w:rsidR="009F7DD7" w:rsidRDefault="009F7DD7" w:rsidP="009530E0"/>
        </w:tc>
        <w:tc>
          <w:tcPr>
            <w:tcW w:w="3260" w:type="dxa"/>
          </w:tcPr>
          <w:p w14:paraId="3B231AFB" w14:textId="77777777" w:rsidR="009F7DD7" w:rsidRDefault="009F7DD7" w:rsidP="009530E0"/>
        </w:tc>
      </w:tr>
      <w:tr w:rsidR="009F7DD7" w14:paraId="61BF73F2" w14:textId="77777777" w:rsidTr="00061F54">
        <w:tc>
          <w:tcPr>
            <w:tcW w:w="2407" w:type="dxa"/>
          </w:tcPr>
          <w:p w14:paraId="39893472" w14:textId="77777777" w:rsidR="009F7DD7" w:rsidRDefault="009F7DD7" w:rsidP="009530E0"/>
        </w:tc>
        <w:tc>
          <w:tcPr>
            <w:tcW w:w="2129" w:type="dxa"/>
          </w:tcPr>
          <w:p w14:paraId="5FADD37A" w14:textId="77777777" w:rsidR="009F7DD7" w:rsidRDefault="009F7DD7" w:rsidP="009530E0"/>
        </w:tc>
        <w:tc>
          <w:tcPr>
            <w:tcW w:w="2268" w:type="dxa"/>
          </w:tcPr>
          <w:p w14:paraId="2A96D5E6" w14:textId="77777777" w:rsidR="009F7DD7" w:rsidRDefault="009F7DD7" w:rsidP="009530E0"/>
        </w:tc>
        <w:tc>
          <w:tcPr>
            <w:tcW w:w="3828" w:type="dxa"/>
          </w:tcPr>
          <w:p w14:paraId="7798A594" w14:textId="77777777" w:rsidR="009F7DD7" w:rsidRDefault="009F7DD7" w:rsidP="009530E0"/>
        </w:tc>
        <w:tc>
          <w:tcPr>
            <w:tcW w:w="3260" w:type="dxa"/>
          </w:tcPr>
          <w:p w14:paraId="3615147B" w14:textId="77777777" w:rsidR="009F7DD7" w:rsidRDefault="009F7DD7" w:rsidP="009530E0"/>
        </w:tc>
      </w:tr>
      <w:tr w:rsidR="009F7DD7" w14:paraId="70BC6EAB" w14:textId="77777777" w:rsidTr="00061F54">
        <w:tc>
          <w:tcPr>
            <w:tcW w:w="2407" w:type="dxa"/>
          </w:tcPr>
          <w:p w14:paraId="08CFECC6" w14:textId="77777777" w:rsidR="009F7DD7" w:rsidRDefault="009F7DD7" w:rsidP="009530E0"/>
        </w:tc>
        <w:tc>
          <w:tcPr>
            <w:tcW w:w="2129" w:type="dxa"/>
          </w:tcPr>
          <w:p w14:paraId="2BBB23F3" w14:textId="77777777" w:rsidR="009F7DD7" w:rsidRDefault="009F7DD7" w:rsidP="009530E0"/>
        </w:tc>
        <w:tc>
          <w:tcPr>
            <w:tcW w:w="2268" w:type="dxa"/>
          </w:tcPr>
          <w:p w14:paraId="455EE7B6" w14:textId="77777777" w:rsidR="009F7DD7" w:rsidRDefault="009F7DD7" w:rsidP="009530E0"/>
        </w:tc>
        <w:tc>
          <w:tcPr>
            <w:tcW w:w="3828" w:type="dxa"/>
          </w:tcPr>
          <w:p w14:paraId="64EC0110" w14:textId="77777777" w:rsidR="009F7DD7" w:rsidRDefault="009F7DD7" w:rsidP="009530E0"/>
        </w:tc>
        <w:tc>
          <w:tcPr>
            <w:tcW w:w="3260" w:type="dxa"/>
          </w:tcPr>
          <w:p w14:paraId="4CF1BBBF" w14:textId="77777777" w:rsidR="009F7DD7" w:rsidRDefault="009F7DD7" w:rsidP="009530E0"/>
        </w:tc>
      </w:tr>
      <w:tr w:rsidR="009F7DD7" w14:paraId="7A05C30F" w14:textId="77777777" w:rsidTr="00061F54">
        <w:tc>
          <w:tcPr>
            <w:tcW w:w="2407" w:type="dxa"/>
          </w:tcPr>
          <w:p w14:paraId="07EE7FA0" w14:textId="77777777" w:rsidR="009F7DD7" w:rsidRDefault="009F7DD7" w:rsidP="009530E0"/>
        </w:tc>
        <w:tc>
          <w:tcPr>
            <w:tcW w:w="2129" w:type="dxa"/>
          </w:tcPr>
          <w:p w14:paraId="63A2C702" w14:textId="77777777" w:rsidR="009F7DD7" w:rsidRDefault="009F7DD7" w:rsidP="009530E0"/>
        </w:tc>
        <w:tc>
          <w:tcPr>
            <w:tcW w:w="2268" w:type="dxa"/>
          </w:tcPr>
          <w:p w14:paraId="76B9862B" w14:textId="77777777" w:rsidR="009F7DD7" w:rsidRDefault="009F7DD7" w:rsidP="009530E0"/>
        </w:tc>
        <w:tc>
          <w:tcPr>
            <w:tcW w:w="3828" w:type="dxa"/>
          </w:tcPr>
          <w:p w14:paraId="465D15C8" w14:textId="77777777" w:rsidR="009F7DD7" w:rsidRDefault="009F7DD7" w:rsidP="009530E0"/>
        </w:tc>
        <w:tc>
          <w:tcPr>
            <w:tcW w:w="3260" w:type="dxa"/>
          </w:tcPr>
          <w:p w14:paraId="7C1984BA" w14:textId="77777777" w:rsidR="009F7DD7" w:rsidRDefault="009F7DD7" w:rsidP="009530E0"/>
        </w:tc>
      </w:tr>
    </w:tbl>
    <w:p w14:paraId="7D38E0C1" w14:textId="77777777" w:rsidR="00ED683F" w:rsidRDefault="00ED683F">
      <w:pPr>
        <w:rPr>
          <w:b/>
          <w:sz w:val="28"/>
          <w:szCs w:val="28"/>
        </w:rPr>
      </w:pPr>
    </w:p>
    <w:p w14:paraId="40811DA8" w14:textId="619DC91A" w:rsidR="00F920CC" w:rsidRPr="00BF7E9E" w:rsidRDefault="00061F5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</w:t>
      </w:r>
      <w:r w:rsidR="00F920CC" w:rsidRPr="00BF7E9E">
        <w:rPr>
          <w:b/>
          <w:sz w:val="28"/>
          <w:szCs w:val="28"/>
        </w:rPr>
        <w:t xml:space="preserve">atch Risk Assessment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830"/>
        <w:gridCol w:w="3969"/>
        <w:gridCol w:w="2835"/>
        <w:gridCol w:w="4536"/>
      </w:tblGrid>
      <w:tr w:rsidR="00F920CC" w14:paraId="7D26DCBF" w14:textId="77777777" w:rsidTr="00061F54">
        <w:tc>
          <w:tcPr>
            <w:tcW w:w="2830" w:type="dxa"/>
          </w:tcPr>
          <w:p w14:paraId="31EA904D" w14:textId="077B313D" w:rsidR="00F920CC" w:rsidRPr="00AF1BD7" w:rsidRDefault="00F920CC">
            <w:pPr>
              <w:rPr>
                <w:b/>
              </w:rPr>
            </w:pPr>
            <w:r w:rsidRPr="00AF1BD7">
              <w:rPr>
                <w:b/>
              </w:rPr>
              <w:t>Service Users Name</w:t>
            </w:r>
          </w:p>
          <w:p w14:paraId="33A8251B" w14:textId="5A66B996" w:rsidR="00BF7E9E" w:rsidRPr="00AF1BD7" w:rsidRDefault="00BF7E9E">
            <w:pPr>
              <w:rPr>
                <w:b/>
              </w:rPr>
            </w:pPr>
          </w:p>
        </w:tc>
        <w:tc>
          <w:tcPr>
            <w:tcW w:w="3969" w:type="dxa"/>
          </w:tcPr>
          <w:p w14:paraId="54A4390D" w14:textId="223B5D8A" w:rsidR="00F920CC" w:rsidRPr="00AF1BD7" w:rsidRDefault="00F920CC">
            <w:pPr>
              <w:rPr>
                <w:b/>
              </w:rPr>
            </w:pPr>
            <w:r w:rsidRPr="00AF1BD7">
              <w:rPr>
                <w:b/>
              </w:rPr>
              <w:t>Yes/No add Summary</w:t>
            </w:r>
          </w:p>
        </w:tc>
        <w:tc>
          <w:tcPr>
            <w:tcW w:w="2835" w:type="dxa"/>
          </w:tcPr>
          <w:p w14:paraId="3B2D8310" w14:textId="1C1CA649" w:rsidR="00F920CC" w:rsidRPr="00AF1BD7" w:rsidRDefault="00F920CC">
            <w:pPr>
              <w:rPr>
                <w:b/>
              </w:rPr>
            </w:pPr>
            <w:r w:rsidRPr="00AF1BD7">
              <w:rPr>
                <w:b/>
              </w:rPr>
              <w:t>Volunteers Name</w:t>
            </w:r>
          </w:p>
        </w:tc>
        <w:tc>
          <w:tcPr>
            <w:tcW w:w="4536" w:type="dxa"/>
          </w:tcPr>
          <w:p w14:paraId="5C09C065" w14:textId="64A63456" w:rsidR="00F920CC" w:rsidRPr="00AF1BD7" w:rsidRDefault="00F920CC">
            <w:pPr>
              <w:rPr>
                <w:b/>
              </w:rPr>
            </w:pPr>
            <w:r w:rsidRPr="00AF1BD7">
              <w:rPr>
                <w:b/>
              </w:rPr>
              <w:t>Yes/No add Summary</w:t>
            </w:r>
          </w:p>
        </w:tc>
      </w:tr>
      <w:tr w:rsidR="00F920CC" w14:paraId="74E0C0AD" w14:textId="77777777" w:rsidTr="00061F54">
        <w:tc>
          <w:tcPr>
            <w:tcW w:w="2830" w:type="dxa"/>
          </w:tcPr>
          <w:p w14:paraId="56EF8778" w14:textId="7B8B56CF" w:rsidR="00F920CC" w:rsidRDefault="00F920CC">
            <w:r>
              <w:t>Anything from individual risk assessment that requires distance befriending to be maintained?</w:t>
            </w:r>
          </w:p>
        </w:tc>
        <w:tc>
          <w:tcPr>
            <w:tcW w:w="3969" w:type="dxa"/>
          </w:tcPr>
          <w:p w14:paraId="1722AB0F" w14:textId="77777777" w:rsidR="00F920CC" w:rsidRDefault="00F920CC"/>
          <w:p w14:paraId="7DD69037" w14:textId="77777777" w:rsidR="000C77AB" w:rsidRDefault="000C77AB"/>
          <w:p w14:paraId="3FB22837" w14:textId="77777777" w:rsidR="000C77AB" w:rsidRDefault="000C77AB"/>
          <w:p w14:paraId="3465BD25" w14:textId="77777777" w:rsidR="000C77AB" w:rsidRDefault="000C77AB"/>
          <w:p w14:paraId="3E2CD8A4" w14:textId="58E3C0BB" w:rsidR="000C77AB" w:rsidRDefault="000C77AB"/>
        </w:tc>
        <w:tc>
          <w:tcPr>
            <w:tcW w:w="2835" w:type="dxa"/>
          </w:tcPr>
          <w:p w14:paraId="597FE172" w14:textId="0935D557" w:rsidR="00F920CC" w:rsidRDefault="00F920CC">
            <w:r>
              <w:t>Anything from individual risk assessment that requires distance befriending to be maintained?</w:t>
            </w:r>
          </w:p>
        </w:tc>
        <w:tc>
          <w:tcPr>
            <w:tcW w:w="4536" w:type="dxa"/>
          </w:tcPr>
          <w:p w14:paraId="19F8B266" w14:textId="77777777" w:rsidR="00F920CC" w:rsidRDefault="00F920CC"/>
        </w:tc>
      </w:tr>
    </w:tbl>
    <w:p w14:paraId="5F7A1140" w14:textId="32CE155E" w:rsidR="003C63D6" w:rsidRDefault="003C63D6"/>
    <w:p w14:paraId="27168214" w14:textId="2FE85BF5" w:rsidR="003C63D6" w:rsidRPr="00BF7E9E" w:rsidRDefault="00BF7E9E">
      <w:pPr>
        <w:rPr>
          <w:b/>
          <w:color w:val="FF0000"/>
          <w:u w:val="single"/>
        </w:rPr>
      </w:pPr>
      <w:r w:rsidRPr="00BF7E9E">
        <w:rPr>
          <w:b/>
          <w:color w:val="FF0000"/>
          <w:u w:val="single"/>
        </w:rPr>
        <w:t>IF YES, MAINTAIN DISTANCE BEFRIENDING AND NOTIFY BOTH PARTIES</w:t>
      </w:r>
    </w:p>
    <w:p w14:paraId="33AA3093" w14:textId="19E55481" w:rsidR="003C63D6" w:rsidRPr="00594B24" w:rsidRDefault="003C63D6">
      <w:pPr>
        <w:rPr>
          <w:b/>
        </w:rPr>
      </w:pPr>
      <w:r w:rsidRPr="000C06C4">
        <w:rPr>
          <w:b/>
          <w:sz w:val="28"/>
          <w:szCs w:val="28"/>
        </w:rPr>
        <w:t xml:space="preserve">If </w:t>
      </w:r>
      <w:r w:rsidRPr="00AF1BD7">
        <w:rPr>
          <w:b/>
          <w:color w:val="FF0000"/>
          <w:sz w:val="28"/>
          <w:szCs w:val="28"/>
        </w:rPr>
        <w:t>No</w:t>
      </w:r>
      <w:r w:rsidR="00BE3388" w:rsidRPr="000C06C4">
        <w:rPr>
          <w:b/>
          <w:sz w:val="28"/>
          <w:szCs w:val="28"/>
        </w:rPr>
        <w:t>,</w:t>
      </w:r>
      <w:r w:rsidRPr="000C06C4">
        <w:rPr>
          <w:b/>
          <w:sz w:val="28"/>
          <w:szCs w:val="28"/>
        </w:rPr>
        <w:t xml:space="preserve"> you need to risk assess</w:t>
      </w:r>
      <w:r w:rsidR="000C06C4" w:rsidRPr="000C06C4">
        <w:rPr>
          <w:b/>
          <w:sz w:val="28"/>
          <w:szCs w:val="28"/>
        </w:rPr>
        <w:t xml:space="preserve"> by </w:t>
      </w:r>
      <w:r w:rsidR="00DE5B20">
        <w:rPr>
          <w:b/>
          <w:sz w:val="28"/>
          <w:szCs w:val="28"/>
        </w:rPr>
        <w:t xml:space="preserve">either </w:t>
      </w:r>
      <w:r w:rsidR="000C06C4" w:rsidRPr="000C06C4">
        <w:rPr>
          <w:b/>
          <w:sz w:val="28"/>
          <w:szCs w:val="28"/>
        </w:rPr>
        <w:t>carrying out a home visit of the property prior to the volunteer’s visit</w:t>
      </w:r>
      <w:r w:rsidR="00EA21B7">
        <w:rPr>
          <w:b/>
          <w:sz w:val="28"/>
          <w:szCs w:val="28"/>
        </w:rPr>
        <w:t xml:space="preserve"> </w:t>
      </w:r>
      <w:r w:rsidR="00DE5B20">
        <w:rPr>
          <w:b/>
          <w:sz w:val="28"/>
          <w:szCs w:val="28"/>
        </w:rPr>
        <w:t>or being able to ascertain on the phone the following</w:t>
      </w:r>
      <w:r w:rsidR="00991EAA">
        <w:rPr>
          <w:b/>
          <w:sz w:val="28"/>
          <w:szCs w:val="28"/>
        </w:rPr>
        <w:t>. These are no longer required by Government however the suggestion for all is to ensure ‘C</w:t>
      </w:r>
      <w:r w:rsidR="005E7223">
        <w:rPr>
          <w:b/>
          <w:sz w:val="28"/>
          <w:szCs w:val="28"/>
        </w:rPr>
        <w:t>OVID</w:t>
      </w:r>
      <w:r w:rsidR="00991EAA">
        <w:rPr>
          <w:b/>
          <w:sz w:val="28"/>
          <w:szCs w:val="28"/>
        </w:rPr>
        <w:t xml:space="preserve"> Sense’ </w:t>
      </w:r>
      <w:r w:rsidR="00EA21B7">
        <w:rPr>
          <w:b/>
          <w:sz w:val="28"/>
          <w:szCs w:val="28"/>
        </w:rPr>
        <w:t>(your usual home visit risk assessment should be in place and this is an addition)</w:t>
      </w:r>
      <w:r w:rsidRPr="00594B24">
        <w:rPr>
          <w:b/>
        </w:rPr>
        <w:t>: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263"/>
        <w:gridCol w:w="2694"/>
        <w:gridCol w:w="1701"/>
        <w:gridCol w:w="7371"/>
      </w:tblGrid>
      <w:tr w:rsidR="003C63D6" w14:paraId="6E40F337" w14:textId="77777777" w:rsidTr="00061F54">
        <w:tc>
          <w:tcPr>
            <w:tcW w:w="2263" w:type="dxa"/>
          </w:tcPr>
          <w:p w14:paraId="68F4BA43" w14:textId="77777777" w:rsidR="003C63D6" w:rsidRPr="005E7223" w:rsidRDefault="003C63D6" w:rsidP="009530E0">
            <w:pPr>
              <w:rPr>
                <w:b/>
                <w:sz w:val="24"/>
                <w:szCs w:val="24"/>
              </w:rPr>
            </w:pPr>
            <w:r w:rsidRPr="005E7223">
              <w:rPr>
                <w:b/>
                <w:sz w:val="24"/>
                <w:szCs w:val="24"/>
              </w:rPr>
              <w:t>Considerations</w:t>
            </w:r>
          </w:p>
        </w:tc>
        <w:tc>
          <w:tcPr>
            <w:tcW w:w="2694" w:type="dxa"/>
          </w:tcPr>
          <w:p w14:paraId="0F9A7967" w14:textId="133CC888" w:rsidR="003C63D6" w:rsidRPr="005E7223" w:rsidRDefault="003C63D6" w:rsidP="009530E0">
            <w:pPr>
              <w:rPr>
                <w:b/>
              </w:rPr>
            </w:pPr>
            <w:r w:rsidRPr="005E7223">
              <w:rPr>
                <w:b/>
              </w:rPr>
              <w:t>Yes/no/details</w:t>
            </w:r>
          </w:p>
        </w:tc>
        <w:tc>
          <w:tcPr>
            <w:tcW w:w="1701" w:type="dxa"/>
          </w:tcPr>
          <w:p w14:paraId="34302ED3" w14:textId="50FC4A55" w:rsidR="003C63D6" w:rsidRPr="005E7223" w:rsidRDefault="003C63D6" w:rsidP="009530E0">
            <w:pPr>
              <w:rPr>
                <w:b/>
              </w:rPr>
            </w:pPr>
            <w:r w:rsidRPr="005E7223">
              <w:rPr>
                <w:b/>
              </w:rPr>
              <w:t>Level of risk low medium high</w:t>
            </w:r>
          </w:p>
        </w:tc>
        <w:tc>
          <w:tcPr>
            <w:tcW w:w="7371" w:type="dxa"/>
          </w:tcPr>
          <w:p w14:paraId="3781164A" w14:textId="1637BD0C" w:rsidR="003C63D6" w:rsidRPr="005E7223" w:rsidRDefault="003C63D6" w:rsidP="009530E0">
            <w:pPr>
              <w:rPr>
                <w:b/>
              </w:rPr>
            </w:pPr>
            <w:r w:rsidRPr="005E7223">
              <w:rPr>
                <w:b/>
              </w:rPr>
              <w:t>Any actions to be put in place to lower risk</w:t>
            </w:r>
            <w:r w:rsidR="0055389B" w:rsidRPr="005E7223">
              <w:rPr>
                <w:b/>
              </w:rPr>
              <w:t xml:space="preserve"> – consider the following</w:t>
            </w:r>
            <w:r w:rsidR="000C77AB" w:rsidRPr="005E7223">
              <w:rPr>
                <w:b/>
              </w:rPr>
              <w:t xml:space="preserve"> add/delete as required</w:t>
            </w:r>
          </w:p>
        </w:tc>
      </w:tr>
      <w:tr w:rsidR="003C63D6" w14:paraId="0A5F4031" w14:textId="77777777" w:rsidTr="00061F54">
        <w:tc>
          <w:tcPr>
            <w:tcW w:w="2263" w:type="dxa"/>
          </w:tcPr>
          <w:p w14:paraId="689662B7" w14:textId="27BFCE1E" w:rsidR="003C63D6" w:rsidRPr="003C63D6" w:rsidRDefault="003C63D6" w:rsidP="009530E0">
            <w:pPr>
              <w:rPr>
                <w:sz w:val="24"/>
                <w:szCs w:val="24"/>
              </w:rPr>
            </w:pPr>
            <w:r w:rsidRPr="00BF7E9E">
              <w:rPr>
                <w:sz w:val="24"/>
                <w:szCs w:val="24"/>
              </w:rPr>
              <w:t xml:space="preserve">Is there access </w:t>
            </w:r>
            <w:r w:rsidR="00586DAC" w:rsidRPr="00BF7E9E">
              <w:rPr>
                <w:sz w:val="24"/>
                <w:szCs w:val="24"/>
              </w:rPr>
              <w:t xml:space="preserve">to a </w:t>
            </w:r>
            <w:r w:rsidR="00586DAC" w:rsidRPr="00DE5B20">
              <w:rPr>
                <w:sz w:val="24"/>
                <w:szCs w:val="24"/>
              </w:rPr>
              <w:t>suitable indoor</w:t>
            </w:r>
            <w:r w:rsidR="000163F2" w:rsidRPr="00DE5B20">
              <w:rPr>
                <w:sz w:val="24"/>
                <w:szCs w:val="24"/>
              </w:rPr>
              <w:t xml:space="preserve"> or</w:t>
            </w:r>
            <w:r w:rsidR="000163F2">
              <w:rPr>
                <w:sz w:val="24"/>
                <w:szCs w:val="24"/>
              </w:rPr>
              <w:t xml:space="preserve"> outdoor</w:t>
            </w:r>
            <w:r w:rsidR="00586DAC" w:rsidRPr="00BF7E9E">
              <w:rPr>
                <w:sz w:val="24"/>
                <w:szCs w:val="24"/>
              </w:rPr>
              <w:t xml:space="preserve"> space </w:t>
            </w:r>
            <w:r w:rsidRPr="00BF7E9E">
              <w:rPr>
                <w:sz w:val="24"/>
                <w:szCs w:val="24"/>
              </w:rPr>
              <w:t xml:space="preserve">where </w:t>
            </w:r>
            <w:r w:rsidR="009A6314">
              <w:rPr>
                <w:sz w:val="24"/>
                <w:szCs w:val="24"/>
              </w:rPr>
              <w:t>1</w:t>
            </w:r>
            <w:r w:rsidRPr="00BF7E9E">
              <w:rPr>
                <w:sz w:val="24"/>
                <w:szCs w:val="24"/>
              </w:rPr>
              <w:t>m distance can be maintained?</w:t>
            </w:r>
          </w:p>
        </w:tc>
        <w:tc>
          <w:tcPr>
            <w:tcW w:w="2694" w:type="dxa"/>
          </w:tcPr>
          <w:p w14:paraId="6C55F91E" w14:textId="77777777" w:rsidR="003C63D6" w:rsidRDefault="003C63D6" w:rsidP="009530E0"/>
        </w:tc>
        <w:tc>
          <w:tcPr>
            <w:tcW w:w="1701" w:type="dxa"/>
          </w:tcPr>
          <w:p w14:paraId="3942F0A8" w14:textId="77777777" w:rsidR="003C63D6" w:rsidRDefault="003C63D6" w:rsidP="009530E0"/>
        </w:tc>
        <w:tc>
          <w:tcPr>
            <w:tcW w:w="7371" w:type="dxa"/>
          </w:tcPr>
          <w:p w14:paraId="2D0E66BB" w14:textId="5A09180A" w:rsidR="003C63D6" w:rsidRPr="00BF7E9E" w:rsidRDefault="00BF7E9E" w:rsidP="00BF7E9E">
            <w:pPr>
              <w:pStyle w:val="ListParagraph"/>
              <w:numPr>
                <w:ilvl w:val="0"/>
                <w:numId w:val="5"/>
              </w:numPr>
            </w:pPr>
            <w:r>
              <w:t>S</w:t>
            </w:r>
            <w:r w:rsidR="00586DAC" w:rsidRPr="00BF7E9E">
              <w:t>hortest route to the indoor</w:t>
            </w:r>
            <w:r w:rsidR="00DE5B20">
              <w:t xml:space="preserve">/outdoor </w:t>
            </w:r>
            <w:r w:rsidR="00586DAC" w:rsidRPr="00BF7E9E">
              <w:t>space to be used</w:t>
            </w:r>
          </w:p>
          <w:p w14:paraId="38801DEE" w14:textId="77777777" w:rsidR="00586DAC" w:rsidRPr="00BF7E9E" w:rsidRDefault="00586DAC" w:rsidP="00BF7E9E">
            <w:pPr>
              <w:pStyle w:val="ListParagraph"/>
              <w:numPr>
                <w:ilvl w:val="0"/>
                <w:numId w:val="5"/>
              </w:numPr>
            </w:pPr>
            <w:r w:rsidRPr="00BF7E9E">
              <w:t>Adequate ventilation</w:t>
            </w:r>
          </w:p>
          <w:p w14:paraId="58172124" w14:textId="4D82E6CD" w:rsidR="0011631C" w:rsidRPr="00EA21B7" w:rsidRDefault="00991EAA" w:rsidP="00EA21B7">
            <w:pPr>
              <w:pStyle w:val="ListParagraph"/>
              <w:numPr>
                <w:ilvl w:val="0"/>
                <w:numId w:val="5"/>
              </w:numPr>
            </w:pPr>
            <w:r>
              <w:t>Opportunity for regular hand hygiene</w:t>
            </w:r>
          </w:p>
        </w:tc>
      </w:tr>
      <w:tr w:rsidR="003C63D6" w14:paraId="1AF5976F" w14:textId="77777777" w:rsidTr="00061F54">
        <w:tc>
          <w:tcPr>
            <w:tcW w:w="2263" w:type="dxa"/>
          </w:tcPr>
          <w:p w14:paraId="032E50AD" w14:textId="77777777" w:rsidR="003C63D6" w:rsidRPr="003C63D6" w:rsidRDefault="003C63D6" w:rsidP="009530E0">
            <w:pPr>
              <w:rPr>
                <w:sz w:val="24"/>
                <w:szCs w:val="24"/>
              </w:rPr>
            </w:pPr>
            <w:r w:rsidRPr="003C63D6">
              <w:rPr>
                <w:sz w:val="24"/>
                <w:szCs w:val="24"/>
              </w:rPr>
              <w:t>Suitable seating arrangements?</w:t>
            </w:r>
          </w:p>
          <w:p w14:paraId="22D9AB28" w14:textId="77777777" w:rsidR="003C63D6" w:rsidRPr="003C63D6" w:rsidRDefault="003C63D6" w:rsidP="0095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387DAC1" w14:textId="77777777" w:rsidR="003C63D6" w:rsidRDefault="003C63D6" w:rsidP="009530E0"/>
        </w:tc>
        <w:tc>
          <w:tcPr>
            <w:tcW w:w="1701" w:type="dxa"/>
          </w:tcPr>
          <w:p w14:paraId="5DDFD196" w14:textId="77777777" w:rsidR="003C63D6" w:rsidRDefault="003C63D6" w:rsidP="009530E0"/>
        </w:tc>
        <w:tc>
          <w:tcPr>
            <w:tcW w:w="7371" w:type="dxa"/>
          </w:tcPr>
          <w:p w14:paraId="6E785F86" w14:textId="2ED7E88C" w:rsidR="00EA21B7" w:rsidRPr="00EA21B7" w:rsidRDefault="00586DAC" w:rsidP="000C77AB">
            <w:pPr>
              <w:pStyle w:val="ListParagraph"/>
              <w:numPr>
                <w:ilvl w:val="0"/>
                <w:numId w:val="6"/>
              </w:numPr>
            </w:pPr>
            <w:r w:rsidRPr="000C06C4">
              <w:t xml:space="preserve">Separate seating which allows </w:t>
            </w:r>
            <w:r w:rsidR="00991EAA">
              <w:t xml:space="preserve">social </w:t>
            </w:r>
            <w:r w:rsidRPr="000C06C4">
              <w:t>distance</w:t>
            </w:r>
            <w:r w:rsidR="00423AD0">
              <w:t xml:space="preserve"> </w:t>
            </w:r>
            <w:r w:rsidR="00991EAA">
              <w:t>(</w:t>
            </w:r>
            <w:r w:rsidR="00EA21B7">
              <w:t xml:space="preserve">sharing a </w:t>
            </w:r>
            <w:r w:rsidRPr="000C06C4">
              <w:t>sofa for instanc</w:t>
            </w:r>
            <w:r w:rsidR="00BA62B5" w:rsidRPr="000C06C4">
              <w:t xml:space="preserve">e </w:t>
            </w:r>
            <w:r w:rsidR="00EA21B7">
              <w:t xml:space="preserve">is not </w:t>
            </w:r>
            <w:r w:rsidR="00423AD0">
              <w:t>ideal</w:t>
            </w:r>
            <w:r w:rsidR="00991EAA">
              <w:t>)</w:t>
            </w:r>
          </w:p>
        </w:tc>
      </w:tr>
      <w:tr w:rsidR="003C63D6" w14:paraId="272C8FB9" w14:textId="77777777" w:rsidTr="00061F54">
        <w:tc>
          <w:tcPr>
            <w:tcW w:w="2263" w:type="dxa"/>
          </w:tcPr>
          <w:p w14:paraId="45B29A3E" w14:textId="77777777" w:rsidR="003C63D6" w:rsidRDefault="003C63D6" w:rsidP="009530E0">
            <w:pPr>
              <w:rPr>
                <w:sz w:val="24"/>
                <w:szCs w:val="24"/>
              </w:rPr>
            </w:pPr>
            <w:r w:rsidRPr="003C63D6">
              <w:rPr>
                <w:sz w:val="24"/>
                <w:szCs w:val="24"/>
              </w:rPr>
              <w:t xml:space="preserve">Travel arrangements? </w:t>
            </w:r>
          </w:p>
          <w:p w14:paraId="69F6191F" w14:textId="01BCDE8E" w:rsidR="003C63D6" w:rsidRPr="003C63D6" w:rsidRDefault="003C63D6" w:rsidP="009530E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844150D" w14:textId="77777777" w:rsidR="003C63D6" w:rsidRDefault="003C63D6" w:rsidP="009530E0"/>
          <w:p w14:paraId="19A10E73" w14:textId="77777777" w:rsidR="003C63D6" w:rsidRDefault="003C63D6" w:rsidP="009530E0"/>
          <w:p w14:paraId="212E99DF" w14:textId="06E85211" w:rsidR="003C63D6" w:rsidRDefault="003C63D6" w:rsidP="009530E0"/>
        </w:tc>
        <w:tc>
          <w:tcPr>
            <w:tcW w:w="1701" w:type="dxa"/>
          </w:tcPr>
          <w:p w14:paraId="13D1D129" w14:textId="77777777" w:rsidR="003C63D6" w:rsidRDefault="003C63D6" w:rsidP="009530E0"/>
        </w:tc>
        <w:tc>
          <w:tcPr>
            <w:tcW w:w="7371" w:type="dxa"/>
          </w:tcPr>
          <w:p w14:paraId="71B7DE84" w14:textId="77777777" w:rsidR="000C06C4" w:rsidRDefault="000C06C4" w:rsidP="000C06C4">
            <w:pPr>
              <w:pStyle w:val="ListParagraph"/>
              <w:numPr>
                <w:ilvl w:val="0"/>
                <w:numId w:val="6"/>
              </w:numPr>
            </w:pPr>
            <w:r>
              <w:t>A</w:t>
            </w:r>
            <w:r w:rsidR="00602C72">
              <w:t>re they within walking distance to location</w:t>
            </w:r>
            <w:r>
              <w:t>?</w:t>
            </w:r>
            <w:r w:rsidR="00602C72">
              <w:t xml:space="preserve"> </w:t>
            </w:r>
          </w:p>
          <w:p w14:paraId="7E843F8D" w14:textId="77777777" w:rsidR="000C06C4" w:rsidRDefault="000C06C4" w:rsidP="000C06C4">
            <w:pPr>
              <w:pStyle w:val="ListParagraph"/>
              <w:numPr>
                <w:ilvl w:val="0"/>
                <w:numId w:val="6"/>
              </w:numPr>
            </w:pPr>
            <w:r>
              <w:t>D</w:t>
            </w:r>
            <w:r w:rsidR="00602C72">
              <w:t xml:space="preserve">oes volunteer have a car to get to visit?  </w:t>
            </w:r>
          </w:p>
          <w:p w14:paraId="36C09310" w14:textId="65EE2E23" w:rsidR="003C63D6" w:rsidRDefault="00991EAA" w:rsidP="000C06C4">
            <w:pPr>
              <w:pStyle w:val="ListParagraph"/>
              <w:numPr>
                <w:ilvl w:val="0"/>
                <w:numId w:val="6"/>
              </w:numPr>
            </w:pPr>
            <w:r>
              <w:t>If c</w:t>
            </w:r>
            <w:r w:rsidR="00DE5B20">
              <w:t xml:space="preserve">ar sharing </w:t>
            </w:r>
            <w:r w:rsidR="00423AD0">
              <w:t xml:space="preserve">consider should </w:t>
            </w:r>
            <w:r>
              <w:t>masks be worn</w:t>
            </w:r>
            <w:r w:rsidR="004909B2">
              <w:t>?</w:t>
            </w:r>
          </w:p>
          <w:p w14:paraId="6B3E8946" w14:textId="0266662D" w:rsidR="00EA21B7" w:rsidRDefault="00DE5B20" w:rsidP="00EA21B7">
            <w:pPr>
              <w:pStyle w:val="ListParagraph"/>
              <w:numPr>
                <w:ilvl w:val="0"/>
                <w:numId w:val="6"/>
              </w:numPr>
            </w:pPr>
            <w:r>
              <w:t>P</w:t>
            </w:r>
            <w:r w:rsidR="00EA21B7">
              <w:t xml:space="preserve">ublic </w:t>
            </w:r>
            <w:r w:rsidR="000C06C4">
              <w:t>transport</w:t>
            </w:r>
            <w:r w:rsidR="009A6314">
              <w:t>:</w:t>
            </w:r>
            <w:r w:rsidR="00EA21B7">
              <w:t xml:space="preserve"> consider length of jour</w:t>
            </w:r>
            <w:r>
              <w:t xml:space="preserve">ney, </w:t>
            </w:r>
            <w:r w:rsidR="00EA21B7">
              <w:t>avoid busy routes and times</w:t>
            </w:r>
            <w:r>
              <w:t>, could a taxi be considered?</w:t>
            </w:r>
            <w:bookmarkStart w:id="0" w:name="_GoBack"/>
            <w:bookmarkEnd w:id="0"/>
          </w:p>
          <w:p w14:paraId="7351E0DE" w14:textId="645794DA" w:rsidR="000C06C4" w:rsidRDefault="00EA21B7" w:rsidP="00EA21B7">
            <w:pPr>
              <w:pStyle w:val="ListParagraph"/>
              <w:numPr>
                <w:ilvl w:val="0"/>
                <w:numId w:val="6"/>
              </w:numPr>
            </w:pPr>
            <w:r>
              <w:t>V</w:t>
            </w:r>
            <w:r w:rsidR="002B1FC4">
              <w:t xml:space="preserve">olunteer </w:t>
            </w:r>
            <w:r w:rsidR="00DE5B20">
              <w:t xml:space="preserve">aware of </w:t>
            </w:r>
            <w:r w:rsidR="002B1FC4">
              <w:t>requirements re distancing and</w:t>
            </w:r>
            <w:r w:rsidR="00423AD0">
              <w:t xml:space="preserve"> your guidance on mask</w:t>
            </w:r>
            <w:r w:rsidR="002B1FC4">
              <w:t xml:space="preserve"> wearing</w:t>
            </w:r>
            <w:r w:rsidR="00DE5B20">
              <w:t>.</w:t>
            </w:r>
          </w:p>
        </w:tc>
      </w:tr>
      <w:tr w:rsidR="003C63D6" w14:paraId="16E7CE95" w14:textId="77777777" w:rsidTr="00061F54">
        <w:tc>
          <w:tcPr>
            <w:tcW w:w="2263" w:type="dxa"/>
          </w:tcPr>
          <w:p w14:paraId="73927569" w14:textId="5882309D" w:rsidR="003C63D6" w:rsidRPr="003C63D6" w:rsidRDefault="003C63D6" w:rsidP="009530E0">
            <w:pPr>
              <w:rPr>
                <w:sz w:val="24"/>
                <w:szCs w:val="24"/>
              </w:rPr>
            </w:pPr>
            <w:r w:rsidRPr="003C63D6">
              <w:rPr>
                <w:sz w:val="24"/>
                <w:szCs w:val="24"/>
              </w:rPr>
              <w:lastRenderedPageBreak/>
              <w:t>Toilet Considerations</w:t>
            </w:r>
            <w:r w:rsidR="009530E0">
              <w:rPr>
                <w:sz w:val="24"/>
                <w:szCs w:val="24"/>
              </w:rPr>
              <w:t>?</w:t>
            </w:r>
          </w:p>
        </w:tc>
        <w:tc>
          <w:tcPr>
            <w:tcW w:w="2694" w:type="dxa"/>
          </w:tcPr>
          <w:p w14:paraId="6198E4FF" w14:textId="77777777" w:rsidR="003C63D6" w:rsidRDefault="003C63D6" w:rsidP="009530E0"/>
          <w:p w14:paraId="304538A8" w14:textId="77777777" w:rsidR="003C63D6" w:rsidRDefault="003C63D6" w:rsidP="009530E0"/>
          <w:p w14:paraId="54AF28BE" w14:textId="4195F0D7" w:rsidR="003C63D6" w:rsidRDefault="003C63D6" w:rsidP="009530E0"/>
        </w:tc>
        <w:tc>
          <w:tcPr>
            <w:tcW w:w="1701" w:type="dxa"/>
          </w:tcPr>
          <w:p w14:paraId="5EBAD491" w14:textId="77777777" w:rsidR="003C63D6" w:rsidRDefault="003C63D6" w:rsidP="009530E0"/>
        </w:tc>
        <w:tc>
          <w:tcPr>
            <w:tcW w:w="7371" w:type="dxa"/>
          </w:tcPr>
          <w:p w14:paraId="4079ACD2" w14:textId="68EC9E4F" w:rsidR="003C63D6" w:rsidRPr="000C06C4" w:rsidRDefault="009A6314" w:rsidP="00423AD0">
            <w:pPr>
              <w:pStyle w:val="ListParagraph"/>
              <w:numPr>
                <w:ilvl w:val="0"/>
                <w:numId w:val="9"/>
              </w:numPr>
            </w:pPr>
            <w:r>
              <w:t>E</w:t>
            </w:r>
            <w:r w:rsidR="00EA21B7" w:rsidRPr="000C06C4">
              <w:t>nsure thorough hand washing, sanitising</w:t>
            </w:r>
            <w:r w:rsidR="00EA21B7">
              <w:t>, wiping surfaces before and after</w:t>
            </w:r>
            <w:r w:rsidR="00EA21B7" w:rsidRPr="000C06C4">
              <w:t xml:space="preserve"> and not using communal towels</w:t>
            </w:r>
            <w:r w:rsidR="00423AD0">
              <w:t>.</w:t>
            </w:r>
          </w:p>
        </w:tc>
      </w:tr>
      <w:tr w:rsidR="00EA21B7" w14:paraId="2225DCB5" w14:textId="77777777" w:rsidTr="00061F54">
        <w:tc>
          <w:tcPr>
            <w:tcW w:w="2263" w:type="dxa"/>
          </w:tcPr>
          <w:p w14:paraId="42926B4D" w14:textId="123A3409" w:rsidR="00EA21B7" w:rsidRPr="000C06C4" w:rsidRDefault="0055389B" w:rsidP="0095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the Visit</w:t>
            </w:r>
          </w:p>
        </w:tc>
        <w:tc>
          <w:tcPr>
            <w:tcW w:w="2694" w:type="dxa"/>
          </w:tcPr>
          <w:p w14:paraId="062B5240" w14:textId="77777777" w:rsidR="00EA21B7" w:rsidRDefault="00EA21B7" w:rsidP="009530E0"/>
        </w:tc>
        <w:tc>
          <w:tcPr>
            <w:tcW w:w="1701" w:type="dxa"/>
          </w:tcPr>
          <w:p w14:paraId="46FF280F" w14:textId="77777777" w:rsidR="00EA21B7" w:rsidRDefault="00EA21B7" w:rsidP="009530E0"/>
        </w:tc>
        <w:tc>
          <w:tcPr>
            <w:tcW w:w="7371" w:type="dxa"/>
          </w:tcPr>
          <w:p w14:paraId="45B093E0" w14:textId="4EBB9714" w:rsidR="00EA21B7" w:rsidRPr="00DE5B20" w:rsidRDefault="009A6314" w:rsidP="0055389B">
            <w:pPr>
              <w:pStyle w:val="ListParagraph"/>
              <w:numPr>
                <w:ilvl w:val="0"/>
                <w:numId w:val="7"/>
              </w:numPr>
            </w:pPr>
            <w:r>
              <w:t xml:space="preserve">Ensure you continue to </w:t>
            </w:r>
            <w:r w:rsidRPr="009A6314">
              <w:t>take sensible precautions and actions to reduce the risk</w:t>
            </w:r>
            <w:r w:rsidR="00D6500F">
              <w:t>s following ‘COVID sense’</w:t>
            </w:r>
            <w:r w:rsidRPr="009A6314">
              <w:t>.</w:t>
            </w:r>
          </w:p>
        </w:tc>
      </w:tr>
    </w:tbl>
    <w:p w14:paraId="6DAC5928" w14:textId="214EE5D0" w:rsidR="00F30C6C" w:rsidRDefault="00F30C6C">
      <w:r>
        <w:t xml:space="preserve">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450"/>
        <w:gridCol w:w="2373"/>
        <w:gridCol w:w="2575"/>
        <w:gridCol w:w="7631"/>
      </w:tblGrid>
      <w:tr w:rsidR="000C77AB" w14:paraId="3ECE86B8" w14:textId="77777777" w:rsidTr="00061F54">
        <w:tc>
          <w:tcPr>
            <w:tcW w:w="14029" w:type="dxa"/>
            <w:gridSpan w:val="4"/>
          </w:tcPr>
          <w:p w14:paraId="75685695" w14:textId="2AEAD1EA" w:rsidR="000C77AB" w:rsidRPr="000C77AB" w:rsidRDefault="000C77AB" w:rsidP="000C77AB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highlight w:val="yellow"/>
                <w:lang w:eastAsia="en-GB"/>
              </w:rPr>
            </w:pPr>
            <w:r w:rsidRPr="000C77AB">
              <w:rPr>
                <w:b/>
                <w:sz w:val="24"/>
                <w:szCs w:val="24"/>
              </w:rPr>
              <w:t xml:space="preserve">Options to lower risk/ mitigating factors </w:t>
            </w:r>
          </w:p>
        </w:tc>
      </w:tr>
      <w:tr w:rsidR="000C77AB" w14:paraId="3E045A2D" w14:textId="77777777" w:rsidTr="00304BC1">
        <w:tc>
          <w:tcPr>
            <w:tcW w:w="1450" w:type="dxa"/>
          </w:tcPr>
          <w:p w14:paraId="58AB835F" w14:textId="4A22519D" w:rsidR="000C77AB" w:rsidRDefault="000C77AB" w:rsidP="000C7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Vaccinations</w:t>
            </w:r>
          </w:p>
        </w:tc>
        <w:tc>
          <w:tcPr>
            <w:tcW w:w="2373" w:type="dxa"/>
          </w:tcPr>
          <w:p w14:paraId="46DBC374" w14:textId="27E0EEC1" w:rsidR="000C77AB" w:rsidRDefault="000C77AB" w:rsidP="000C77AB">
            <w:r>
              <w:t xml:space="preserve">Befriender </w:t>
            </w:r>
          </w:p>
        </w:tc>
        <w:tc>
          <w:tcPr>
            <w:tcW w:w="2575" w:type="dxa"/>
          </w:tcPr>
          <w:p w14:paraId="77E62137" w14:textId="49EC8CF5" w:rsidR="000C77AB" w:rsidRDefault="000C77AB" w:rsidP="000C77AB">
            <w:r>
              <w:t>Befriendee</w:t>
            </w:r>
          </w:p>
        </w:tc>
        <w:tc>
          <w:tcPr>
            <w:tcW w:w="7631" w:type="dxa"/>
          </w:tcPr>
          <w:p w14:paraId="359A8696" w14:textId="0B7D7BEC" w:rsidR="000C77AB" w:rsidRPr="000C77AB" w:rsidRDefault="000C77AB" w:rsidP="000C77AB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0C77AB">
              <w:rPr>
                <w:rFonts w:eastAsia="Times New Roman" w:cstheme="minorHAnsi"/>
                <w:lang w:eastAsia="en-GB"/>
              </w:rPr>
              <w:t>Have either party been vaccinated</w:t>
            </w:r>
            <w:r w:rsidR="00AF1BD7">
              <w:rPr>
                <w:rFonts w:eastAsia="Times New Roman" w:cstheme="minorHAnsi"/>
                <w:lang w:eastAsia="en-GB"/>
              </w:rPr>
              <w:t xml:space="preserve"> and/or received boosters</w:t>
            </w:r>
            <w:r w:rsidRPr="000C77AB">
              <w:rPr>
                <w:rFonts w:eastAsia="Times New Roman" w:cstheme="minorHAnsi"/>
                <w:lang w:eastAsia="en-GB"/>
              </w:rPr>
              <w:t>?</w:t>
            </w:r>
          </w:p>
          <w:p w14:paraId="60C1B0DD" w14:textId="2C94C165" w:rsidR="000C77AB" w:rsidRPr="000C77AB" w:rsidRDefault="00AF1BD7" w:rsidP="000C77AB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When was your last booster</w:t>
            </w:r>
            <w:r w:rsidR="000C77AB" w:rsidRPr="000C77AB">
              <w:rPr>
                <w:rFonts w:eastAsia="Times New Roman" w:cstheme="minorHAnsi"/>
                <w:lang w:eastAsia="en-GB"/>
              </w:rPr>
              <w:t>?</w:t>
            </w:r>
          </w:p>
          <w:p w14:paraId="52952048" w14:textId="141C3302" w:rsidR="000C77AB" w:rsidRPr="00FC3A78" w:rsidRDefault="000C77AB" w:rsidP="0007531F">
            <w:pPr>
              <w:pStyle w:val="ListParagraph"/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</w:tc>
      </w:tr>
      <w:tr w:rsidR="000C77AB" w14:paraId="547B5942" w14:textId="77777777" w:rsidTr="00304BC1">
        <w:tc>
          <w:tcPr>
            <w:tcW w:w="1450" w:type="dxa"/>
          </w:tcPr>
          <w:p w14:paraId="76591431" w14:textId="5AE33D35" w:rsidR="000C77AB" w:rsidRDefault="000C77AB" w:rsidP="000C7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Lateral Flow Tests</w:t>
            </w:r>
          </w:p>
        </w:tc>
        <w:tc>
          <w:tcPr>
            <w:tcW w:w="2373" w:type="dxa"/>
          </w:tcPr>
          <w:p w14:paraId="52688201" w14:textId="572959A4" w:rsidR="000C77AB" w:rsidRDefault="00FC3A78" w:rsidP="000C77AB">
            <w:r>
              <w:t>Befriender</w:t>
            </w:r>
          </w:p>
        </w:tc>
        <w:tc>
          <w:tcPr>
            <w:tcW w:w="2575" w:type="dxa"/>
          </w:tcPr>
          <w:p w14:paraId="0E5030EA" w14:textId="22DCA8D9" w:rsidR="000C77AB" w:rsidRDefault="00FC3A78" w:rsidP="000C77AB">
            <w:r>
              <w:t>Befriendee</w:t>
            </w:r>
          </w:p>
        </w:tc>
        <w:tc>
          <w:tcPr>
            <w:tcW w:w="7631" w:type="dxa"/>
          </w:tcPr>
          <w:p w14:paraId="550E16D2" w14:textId="3A4867EC" w:rsidR="00A0274B" w:rsidRPr="00A0274B" w:rsidRDefault="00423AD0" w:rsidP="008B169A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  <w:r w:rsidRPr="00A0274B">
              <w:rPr>
                <w:rFonts w:eastAsia="Times New Roman" w:cstheme="minorHAnsi"/>
                <w:lang w:eastAsia="en-GB"/>
              </w:rPr>
              <w:t>If the organisation decides it requires these and supplies them</w:t>
            </w:r>
            <w:r w:rsidR="008B169A" w:rsidRPr="00A0274B">
              <w:rPr>
                <w:rFonts w:eastAsia="Times New Roman" w:cstheme="minorHAnsi"/>
                <w:lang w:eastAsia="en-GB"/>
              </w:rPr>
              <w:t xml:space="preserve"> </w:t>
            </w:r>
            <w:r w:rsidR="00525BF9" w:rsidRPr="00A0274B">
              <w:rPr>
                <w:rFonts w:eastAsia="Times New Roman" w:cstheme="minorHAnsi"/>
                <w:b/>
                <w:lang w:eastAsia="en-GB"/>
              </w:rPr>
              <w:t>or</w:t>
            </w:r>
            <w:r w:rsidR="00A0274B" w:rsidRPr="00525BF9">
              <w:rPr>
                <w:rFonts w:eastAsia="Times New Roman" w:cstheme="minorHAnsi"/>
                <w:lang w:eastAsia="en-GB"/>
              </w:rPr>
              <w:t xml:space="preserve"> i</w:t>
            </w:r>
            <w:r w:rsidR="009A7B25" w:rsidRPr="00525BF9">
              <w:rPr>
                <w:rFonts w:eastAsia="Times New Roman" w:cstheme="minorHAnsi"/>
                <w:lang w:eastAsia="en-GB"/>
              </w:rPr>
              <w:t>f</w:t>
            </w:r>
            <w:r w:rsidR="009A7B25" w:rsidRPr="00A0274B">
              <w:rPr>
                <w:rFonts w:eastAsia="Times New Roman" w:cstheme="minorHAnsi"/>
                <w:lang w:eastAsia="en-GB"/>
              </w:rPr>
              <w:t xml:space="preserve"> befr</w:t>
            </w:r>
            <w:r w:rsidR="001E60FC" w:rsidRPr="00A0274B">
              <w:rPr>
                <w:rFonts w:eastAsia="Times New Roman" w:cstheme="minorHAnsi"/>
                <w:lang w:eastAsia="en-GB"/>
              </w:rPr>
              <w:t xml:space="preserve">iendees are eligible for free LFTs </w:t>
            </w:r>
          </w:p>
          <w:p w14:paraId="35713E9A" w14:textId="50833827" w:rsidR="000C77AB" w:rsidRPr="00A0274B" w:rsidRDefault="00FC3A78" w:rsidP="008B169A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en-GB"/>
              </w:rPr>
            </w:pPr>
            <w:r w:rsidRPr="00A0274B">
              <w:rPr>
                <w:rFonts w:eastAsia="Times New Roman" w:cstheme="minorHAnsi"/>
                <w:lang w:eastAsia="en-GB"/>
              </w:rPr>
              <w:t>Would either party be willing/able to undertake LFT before a visit?</w:t>
            </w:r>
            <w:r w:rsidR="003E05F7" w:rsidRPr="00A0274B">
              <w:rPr>
                <w:rFonts w:eastAsia="Times New Roman" w:cstheme="minorHAnsi"/>
                <w:lang w:eastAsia="en-GB"/>
              </w:rPr>
              <w:t xml:space="preserve"> </w:t>
            </w:r>
          </w:p>
        </w:tc>
      </w:tr>
      <w:tr w:rsidR="000C77AB" w14:paraId="621F4E2D" w14:textId="77777777" w:rsidTr="00304BC1">
        <w:tc>
          <w:tcPr>
            <w:tcW w:w="1450" w:type="dxa"/>
          </w:tcPr>
          <w:p w14:paraId="7A493D20" w14:textId="6B592CE6" w:rsidR="000C77AB" w:rsidRPr="003C63D6" w:rsidRDefault="000C77AB" w:rsidP="000C7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  <w:r w:rsidR="00F30C6C">
              <w:rPr>
                <w:sz w:val="24"/>
                <w:szCs w:val="24"/>
              </w:rPr>
              <w:t>E Use</w:t>
            </w:r>
          </w:p>
        </w:tc>
        <w:tc>
          <w:tcPr>
            <w:tcW w:w="2373" w:type="dxa"/>
          </w:tcPr>
          <w:p w14:paraId="66BAEB76" w14:textId="50E4754C" w:rsidR="000C77AB" w:rsidRDefault="00F30C6C" w:rsidP="000C77AB">
            <w:r>
              <w:t>Befriender</w:t>
            </w:r>
          </w:p>
        </w:tc>
        <w:tc>
          <w:tcPr>
            <w:tcW w:w="2575" w:type="dxa"/>
          </w:tcPr>
          <w:p w14:paraId="2BE7EB01" w14:textId="665A4489" w:rsidR="000C77AB" w:rsidRDefault="00F30C6C" w:rsidP="000C77AB">
            <w:r>
              <w:t>Befriendee</w:t>
            </w:r>
          </w:p>
        </w:tc>
        <w:tc>
          <w:tcPr>
            <w:tcW w:w="7631" w:type="dxa"/>
          </w:tcPr>
          <w:p w14:paraId="659241F8" w14:textId="0D09D381" w:rsidR="003E05F7" w:rsidRDefault="000C77AB" w:rsidP="000C77AB">
            <w:pPr>
              <w:pStyle w:val="ListParagraph"/>
              <w:numPr>
                <w:ilvl w:val="0"/>
                <w:numId w:val="8"/>
              </w:numPr>
            </w:pPr>
            <w:r w:rsidRPr="000C06C4">
              <w:t xml:space="preserve">Establish both parties’ views and preferences on </w:t>
            </w:r>
            <w:r w:rsidR="00423AD0">
              <w:t>masks</w:t>
            </w:r>
          </w:p>
          <w:p w14:paraId="115F4555" w14:textId="65D32723" w:rsidR="000C77AB" w:rsidRDefault="003E05F7" w:rsidP="000C77AB">
            <w:pPr>
              <w:pStyle w:val="ListParagraph"/>
              <w:numPr>
                <w:ilvl w:val="0"/>
                <w:numId w:val="8"/>
              </w:numPr>
            </w:pPr>
            <w:r>
              <w:t>F</w:t>
            </w:r>
            <w:r w:rsidR="000C77AB" w:rsidRPr="000C06C4">
              <w:t>ace masks</w:t>
            </w:r>
            <w:r>
              <w:t xml:space="preserve"> </w:t>
            </w:r>
            <w:r w:rsidR="00423AD0">
              <w:t xml:space="preserve">are still a </w:t>
            </w:r>
            <w:r>
              <w:t xml:space="preserve">recommended </w:t>
            </w:r>
            <w:r w:rsidR="00423AD0">
              <w:t>method of reducing risks although not legally required.</w:t>
            </w:r>
          </w:p>
          <w:p w14:paraId="3291DFFA" w14:textId="5F2837C4" w:rsidR="000C77AB" w:rsidRPr="000C06C4" w:rsidRDefault="00F30C6C" w:rsidP="000C77AB">
            <w:pPr>
              <w:pStyle w:val="ListParagraph"/>
              <w:numPr>
                <w:ilvl w:val="0"/>
                <w:numId w:val="8"/>
              </w:numPr>
            </w:pPr>
            <w:r>
              <w:t>Y</w:t>
            </w:r>
            <w:r w:rsidR="000C77AB" w:rsidRPr="000C06C4">
              <w:t>ou need to be able to ensure supplies for the match and provide guidance to both parties on correct use and disposal.</w:t>
            </w:r>
          </w:p>
          <w:p w14:paraId="7B2F56BB" w14:textId="456D7E46" w:rsidR="000C77AB" w:rsidRPr="000C06C4" w:rsidRDefault="000C77AB" w:rsidP="000C77AB"/>
        </w:tc>
      </w:tr>
    </w:tbl>
    <w:p w14:paraId="34159E45" w14:textId="77777777" w:rsidR="00602C72" w:rsidRDefault="00602C72"/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602C72" w:rsidRPr="00FA1296" w14:paraId="0B5EA9D4" w14:textId="77777777" w:rsidTr="00304BC1">
        <w:tc>
          <w:tcPr>
            <w:tcW w:w="14170" w:type="dxa"/>
          </w:tcPr>
          <w:p w14:paraId="6B660312" w14:textId="77777777" w:rsidR="00602C72" w:rsidRPr="005E7223" w:rsidRDefault="00602C72" w:rsidP="00602C72">
            <w:pPr>
              <w:rPr>
                <w:b/>
                <w:sz w:val="24"/>
                <w:szCs w:val="24"/>
              </w:rPr>
            </w:pPr>
            <w:r w:rsidRPr="005E7223">
              <w:rPr>
                <w:b/>
                <w:sz w:val="24"/>
                <w:szCs w:val="24"/>
              </w:rPr>
              <w:t>Detail what is being agreed:</w:t>
            </w:r>
          </w:p>
          <w:p w14:paraId="32AEC7FE" w14:textId="77777777" w:rsidR="00602C72" w:rsidRDefault="00602C72" w:rsidP="009530E0">
            <w:pPr>
              <w:rPr>
                <w:sz w:val="18"/>
                <w:szCs w:val="18"/>
              </w:rPr>
            </w:pPr>
          </w:p>
          <w:p w14:paraId="594341C4" w14:textId="77777777" w:rsidR="00602C72" w:rsidRDefault="00602C72" w:rsidP="009530E0">
            <w:pPr>
              <w:rPr>
                <w:sz w:val="18"/>
                <w:szCs w:val="18"/>
              </w:rPr>
            </w:pPr>
          </w:p>
          <w:p w14:paraId="6C58D14C" w14:textId="483597C7" w:rsidR="00602C72" w:rsidRDefault="00602C72" w:rsidP="009530E0">
            <w:pPr>
              <w:rPr>
                <w:sz w:val="18"/>
                <w:szCs w:val="18"/>
              </w:rPr>
            </w:pPr>
          </w:p>
          <w:p w14:paraId="4B0C85C8" w14:textId="3A75375A" w:rsidR="00F30C6C" w:rsidRDefault="00F30C6C" w:rsidP="009530E0">
            <w:pPr>
              <w:rPr>
                <w:sz w:val="18"/>
                <w:szCs w:val="18"/>
              </w:rPr>
            </w:pPr>
          </w:p>
          <w:p w14:paraId="56C9A433" w14:textId="77777777" w:rsidR="00F30C6C" w:rsidRDefault="00F30C6C" w:rsidP="009530E0">
            <w:pPr>
              <w:rPr>
                <w:sz w:val="18"/>
                <w:szCs w:val="18"/>
              </w:rPr>
            </w:pPr>
          </w:p>
          <w:p w14:paraId="20C6F2D5" w14:textId="26624A98" w:rsidR="00602C72" w:rsidRPr="00FA1296" w:rsidRDefault="00602C72" w:rsidP="009530E0">
            <w:pPr>
              <w:rPr>
                <w:sz w:val="18"/>
                <w:szCs w:val="18"/>
              </w:rPr>
            </w:pPr>
          </w:p>
        </w:tc>
      </w:tr>
    </w:tbl>
    <w:p w14:paraId="49A5D254" w14:textId="188EA745" w:rsidR="00602C72" w:rsidRPr="00602C72" w:rsidRDefault="00602C72" w:rsidP="00602C72">
      <w:pPr>
        <w:rPr>
          <w:sz w:val="24"/>
          <w:szCs w:val="24"/>
        </w:rPr>
      </w:pPr>
    </w:p>
    <w:p w14:paraId="45C733B5" w14:textId="77777777" w:rsidR="00F30C6C" w:rsidRPr="00AF1BD7" w:rsidRDefault="00F30C6C" w:rsidP="00F30C6C">
      <w:pPr>
        <w:rPr>
          <w:b/>
        </w:rPr>
      </w:pPr>
      <w:r w:rsidRPr="00AF1BD7">
        <w:rPr>
          <w:b/>
        </w:rPr>
        <w:t>Date Completed:</w:t>
      </w:r>
      <w:r w:rsidRPr="00AF1BD7">
        <w:rPr>
          <w:b/>
        </w:rPr>
        <w:tab/>
      </w:r>
      <w:r w:rsidRPr="00AF1BD7">
        <w:rPr>
          <w:b/>
        </w:rPr>
        <w:tab/>
      </w:r>
      <w:r w:rsidRPr="00AF1BD7">
        <w:rPr>
          <w:b/>
        </w:rPr>
        <w:tab/>
      </w:r>
      <w:r w:rsidRPr="00AF1BD7">
        <w:rPr>
          <w:b/>
        </w:rPr>
        <w:tab/>
      </w:r>
      <w:r w:rsidRPr="00AF1BD7">
        <w:rPr>
          <w:b/>
        </w:rPr>
        <w:tab/>
        <w:t>Staff Member Name:</w:t>
      </w:r>
    </w:p>
    <w:p w14:paraId="06177E20" w14:textId="77777777" w:rsidR="00F30C6C" w:rsidRDefault="00F30C6C" w:rsidP="00F30C6C"/>
    <w:tbl>
      <w:tblPr>
        <w:tblStyle w:val="TableGrid"/>
        <w:tblW w:w="14175" w:type="dxa"/>
        <w:tblInd w:w="-5" w:type="dxa"/>
        <w:tblLook w:val="04A0" w:firstRow="1" w:lastRow="0" w:firstColumn="1" w:lastColumn="0" w:noHBand="0" w:noVBand="1"/>
      </w:tblPr>
      <w:tblGrid>
        <w:gridCol w:w="2407"/>
        <w:gridCol w:w="2696"/>
        <w:gridCol w:w="2694"/>
        <w:gridCol w:w="3969"/>
        <w:gridCol w:w="2409"/>
      </w:tblGrid>
      <w:tr w:rsidR="00F30C6C" w14:paraId="133F23B4" w14:textId="77777777" w:rsidTr="00304BC1">
        <w:tc>
          <w:tcPr>
            <w:tcW w:w="2407" w:type="dxa"/>
          </w:tcPr>
          <w:p w14:paraId="4E4E3D28" w14:textId="77777777" w:rsidR="00F30C6C" w:rsidRPr="005E7223" w:rsidRDefault="00F30C6C" w:rsidP="00D6499D">
            <w:pPr>
              <w:rPr>
                <w:b/>
              </w:rPr>
            </w:pPr>
            <w:r w:rsidRPr="005E7223">
              <w:rPr>
                <w:b/>
              </w:rPr>
              <w:lastRenderedPageBreak/>
              <w:t>Review Date</w:t>
            </w:r>
          </w:p>
          <w:p w14:paraId="2A8D15D4" w14:textId="77777777" w:rsidR="00F30C6C" w:rsidRPr="005E7223" w:rsidRDefault="00F30C6C" w:rsidP="00D6499D">
            <w:pPr>
              <w:rPr>
                <w:b/>
              </w:rPr>
            </w:pPr>
          </w:p>
        </w:tc>
        <w:tc>
          <w:tcPr>
            <w:tcW w:w="2696" w:type="dxa"/>
          </w:tcPr>
          <w:p w14:paraId="018B27E2" w14:textId="77777777" w:rsidR="00F30C6C" w:rsidRPr="005E7223" w:rsidRDefault="00F30C6C" w:rsidP="00D6499D">
            <w:pPr>
              <w:rPr>
                <w:b/>
              </w:rPr>
            </w:pPr>
            <w:r w:rsidRPr="005E7223">
              <w:rPr>
                <w:b/>
              </w:rPr>
              <w:t>Any changes to the above? Yes/no</w:t>
            </w:r>
          </w:p>
        </w:tc>
        <w:tc>
          <w:tcPr>
            <w:tcW w:w="2694" w:type="dxa"/>
          </w:tcPr>
          <w:p w14:paraId="5285AF9D" w14:textId="77777777" w:rsidR="00F30C6C" w:rsidRPr="005E7223" w:rsidRDefault="00F30C6C" w:rsidP="00D6499D">
            <w:pPr>
              <w:rPr>
                <w:b/>
              </w:rPr>
            </w:pPr>
            <w:r w:rsidRPr="005E7223">
              <w:rPr>
                <w:b/>
              </w:rPr>
              <w:t>If NO add next review date:</w:t>
            </w:r>
          </w:p>
        </w:tc>
        <w:tc>
          <w:tcPr>
            <w:tcW w:w="3969" w:type="dxa"/>
          </w:tcPr>
          <w:p w14:paraId="6DAF01CF" w14:textId="77777777" w:rsidR="00F30C6C" w:rsidRPr="005E7223" w:rsidRDefault="00F30C6C" w:rsidP="00D6499D">
            <w:pPr>
              <w:rPr>
                <w:b/>
              </w:rPr>
            </w:pPr>
            <w:r w:rsidRPr="005E7223">
              <w:rPr>
                <w:b/>
              </w:rPr>
              <w:t>If yes completed a new sheet and review match guidance.</w:t>
            </w:r>
          </w:p>
        </w:tc>
        <w:tc>
          <w:tcPr>
            <w:tcW w:w="2409" w:type="dxa"/>
          </w:tcPr>
          <w:p w14:paraId="6DE55D74" w14:textId="77777777" w:rsidR="00F30C6C" w:rsidRPr="005E7223" w:rsidRDefault="00F30C6C" w:rsidP="00D6499D">
            <w:pPr>
              <w:rPr>
                <w:b/>
              </w:rPr>
            </w:pPr>
            <w:r w:rsidRPr="005E7223">
              <w:rPr>
                <w:b/>
              </w:rPr>
              <w:t>Staff Member Name:</w:t>
            </w:r>
          </w:p>
        </w:tc>
      </w:tr>
      <w:tr w:rsidR="00F30C6C" w14:paraId="430F7711" w14:textId="77777777" w:rsidTr="00304BC1">
        <w:tc>
          <w:tcPr>
            <w:tcW w:w="2407" w:type="dxa"/>
          </w:tcPr>
          <w:p w14:paraId="78496DE7" w14:textId="77777777" w:rsidR="00F30C6C" w:rsidRDefault="00F30C6C" w:rsidP="00D6499D"/>
        </w:tc>
        <w:tc>
          <w:tcPr>
            <w:tcW w:w="2696" w:type="dxa"/>
          </w:tcPr>
          <w:p w14:paraId="340A3BFE" w14:textId="77777777" w:rsidR="00F30C6C" w:rsidRDefault="00F30C6C" w:rsidP="00D6499D"/>
        </w:tc>
        <w:tc>
          <w:tcPr>
            <w:tcW w:w="2694" w:type="dxa"/>
          </w:tcPr>
          <w:p w14:paraId="07AC4988" w14:textId="77777777" w:rsidR="00F30C6C" w:rsidRDefault="00F30C6C" w:rsidP="00D6499D"/>
        </w:tc>
        <w:tc>
          <w:tcPr>
            <w:tcW w:w="3969" w:type="dxa"/>
          </w:tcPr>
          <w:p w14:paraId="778D9A1B" w14:textId="77777777" w:rsidR="00F30C6C" w:rsidRDefault="00F30C6C" w:rsidP="00D6499D"/>
        </w:tc>
        <w:tc>
          <w:tcPr>
            <w:tcW w:w="2409" w:type="dxa"/>
          </w:tcPr>
          <w:p w14:paraId="0E5DE464" w14:textId="77777777" w:rsidR="00F30C6C" w:rsidRDefault="00F30C6C" w:rsidP="00D6499D"/>
        </w:tc>
      </w:tr>
      <w:tr w:rsidR="00F30C6C" w14:paraId="39ACAD1B" w14:textId="77777777" w:rsidTr="00304BC1">
        <w:tc>
          <w:tcPr>
            <w:tcW w:w="2407" w:type="dxa"/>
          </w:tcPr>
          <w:p w14:paraId="43579D7E" w14:textId="77777777" w:rsidR="00F30C6C" w:rsidRDefault="00F30C6C" w:rsidP="00D6499D"/>
        </w:tc>
        <w:tc>
          <w:tcPr>
            <w:tcW w:w="2696" w:type="dxa"/>
          </w:tcPr>
          <w:p w14:paraId="1341CE35" w14:textId="77777777" w:rsidR="00F30C6C" w:rsidRDefault="00F30C6C" w:rsidP="00D6499D"/>
        </w:tc>
        <w:tc>
          <w:tcPr>
            <w:tcW w:w="2694" w:type="dxa"/>
          </w:tcPr>
          <w:p w14:paraId="5E907C27" w14:textId="77777777" w:rsidR="00F30C6C" w:rsidRDefault="00F30C6C" w:rsidP="00D6499D"/>
        </w:tc>
        <w:tc>
          <w:tcPr>
            <w:tcW w:w="3969" w:type="dxa"/>
          </w:tcPr>
          <w:p w14:paraId="67F7C725" w14:textId="77777777" w:rsidR="00F30C6C" w:rsidRDefault="00F30C6C" w:rsidP="00D6499D"/>
        </w:tc>
        <w:tc>
          <w:tcPr>
            <w:tcW w:w="2409" w:type="dxa"/>
          </w:tcPr>
          <w:p w14:paraId="279FD49F" w14:textId="77777777" w:rsidR="00F30C6C" w:rsidRDefault="00F30C6C" w:rsidP="00D6499D"/>
        </w:tc>
      </w:tr>
      <w:tr w:rsidR="00F30C6C" w14:paraId="42227704" w14:textId="77777777" w:rsidTr="00304BC1">
        <w:tc>
          <w:tcPr>
            <w:tcW w:w="2407" w:type="dxa"/>
          </w:tcPr>
          <w:p w14:paraId="3079BA61" w14:textId="77777777" w:rsidR="00F30C6C" w:rsidRDefault="00F30C6C" w:rsidP="00D6499D"/>
        </w:tc>
        <w:tc>
          <w:tcPr>
            <w:tcW w:w="2696" w:type="dxa"/>
          </w:tcPr>
          <w:p w14:paraId="48EFDF59" w14:textId="77777777" w:rsidR="00F30C6C" w:rsidRDefault="00F30C6C" w:rsidP="00D6499D"/>
        </w:tc>
        <w:tc>
          <w:tcPr>
            <w:tcW w:w="2694" w:type="dxa"/>
          </w:tcPr>
          <w:p w14:paraId="35583771" w14:textId="77777777" w:rsidR="00F30C6C" w:rsidRDefault="00F30C6C" w:rsidP="00D6499D"/>
        </w:tc>
        <w:tc>
          <w:tcPr>
            <w:tcW w:w="3969" w:type="dxa"/>
          </w:tcPr>
          <w:p w14:paraId="1453C94A" w14:textId="77777777" w:rsidR="00F30C6C" w:rsidRDefault="00F30C6C" w:rsidP="00D6499D"/>
        </w:tc>
        <w:tc>
          <w:tcPr>
            <w:tcW w:w="2409" w:type="dxa"/>
          </w:tcPr>
          <w:p w14:paraId="6D5DCA30" w14:textId="77777777" w:rsidR="00F30C6C" w:rsidRDefault="00F30C6C" w:rsidP="00D6499D"/>
        </w:tc>
      </w:tr>
      <w:tr w:rsidR="00F30C6C" w14:paraId="3CCC3B2A" w14:textId="77777777" w:rsidTr="00304BC1">
        <w:tc>
          <w:tcPr>
            <w:tcW w:w="2407" w:type="dxa"/>
          </w:tcPr>
          <w:p w14:paraId="3F3CBDBA" w14:textId="77777777" w:rsidR="00F30C6C" w:rsidRDefault="00F30C6C" w:rsidP="00D6499D"/>
        </w:tc>
        <w:tc>
          <w:tcPr>
            <w:tcW w:w="2696" w:type="dxa"/>
          </w:tcPr>
          <w:p w14:paraId="18476A48" w14:textId="77777777" w:rsidR="00F30C6C" w:rsidRDefault="00F30C6C" w:rsidP="00D6499D"/>
        </w:tc>
        <w:tc>
          <w:tcPr>
            <w:tcW w:w="2694" w:type="dxa"/>
          </w:tcPr>
          <w:p w14:paraId="06C4FA3E" w14:textId="77777777" w:rsidR="00F30C6C" w:rsidRDefault="00F30C6C" w:rsidP="00D6499D"/>
        </w:tc>
        <w:tc>
          <w:tcPr>
            <w:tcW w:w="3969" w:type="dxa"/>
          </w:tcPr>
          <w:p w14:paraId="4DC0C4D6" w14:textId="77777777" w:rsidR="00F30C6C" w:rsidRDefault="00F30C6C" w:rsidP="00D6499D"/>
        </w:tc>
        <w:tc>
          <w:tcPr>
            <w:tcW w:w="2409" w:type="dxa"/>
          </w:tcPr>
          <w:p w14:paraId="774C14F0" w14:textId="77777777" w:rsidR="00F30C6C" w:rsidRDefault="00F30C6C" w:rsidP="00D6499D"/>
        </w:tc>
      </w:tr>
      <w:tr w:rsidR="00F30C6C" w14:paraId="642CD0FB" w14:textId="77777777" w:rsidTr="00304BC1">
        <w:tc>
          <w:tcPr>
            <w:tcW w:w="2407" w:type="dxa"/>
          </w:tcPr>
          <w:p w14:paraId="02069D64" w14:textId="77777777" w:rsidR="00F30C6C" w:rsidRDefault="00F30C6C" w:rsidP="00D6499D"/>
        </w:tc>
        <w:tc>
          <w:tcPr>
            <w:tcW w:w="2696" w:type="dxa"/>
          </w:tcPr>
          <w:p w14:paraId="52D0C4B7" w14:textId="77777777" w:rsidR="00F30C6C" w:rsidRDefault="00F30C6C" w:rsidP="00D6499D"/>
        </w:tc>
        <w:tc>
          <w:tcPr>
            <w:tcW w:w="2694" w:type="dxa"/>
          </w:tcPr>
          <w:p w14:paraId="2E1793F3" w14:textId="77777777" w:rsidR="00F30C6C" w:rsidRDefault="00F30C6C" w:rsidP="00D6499D"/>
        </w:tc>
        <w:tc>
          <w:tcPr>
            <w:tcW w:w="3969" w:type="dxa"/>
          </w:tcPr>
          <w:p w14:paraId="5993983C" w14:textId="77777777" w:rsidR="00F30C6C" w:rsidRDefault="00F30C6C" w:rsidP="00D6499D"/>
        </w:tc>
        <w:tc>
          <w:tcPr>
            <w:tcW w:w="2409" w:type="dxa"/>
          </w:tcPr>
          <w:p w14:paraId="0E44102A" w14:textId="77777777" w:rsidR="00F30C6C" w:rsidRDefault="00F30C6C" w:rsidP="00D6499D"/>
        </w:tc>
      </w:tr>
      <w:tr w:rsidR="00F30C6C" w14:paraId="00467D3E" w14:textId="77777777" w:rsidTr="00304BC1">
        <w:tc>
          <w:tcPr>
            <w:tcW w:w="2407" w:type="dxa"/>
          </w:tcPr>
          <w:p w14:paraId="265A1017" w14:textId="77777777" w:rsidR="00F30C6C" w:rsidRDefault="00F30C6C" w:rsidP="00D6499D"/>
        </w:tc>
        <w:tc>
          <w:tcPr>
            <w:tcW w:w="2696" w:type="dxa"/>
          </w:tcPr>
          <w:p w14:paraId="68281333" w14:textId="77777777" w:rsidR="00F30C6C" w:rsidRDefault="00F30C6C" w:rsidP="00D6499D"/>
        </w:tc>
        <w:tc>
          <w:tcPr>
            <w:tcW w:w="2694" w:type="dxa"/>
          </w:tcPr>
          <w:p w14:paraId="64758B5A" w14:textId="77777777" w:rsidR="00F30C6C" w:rsidRDefault="00F30C6C" w:rsidP="00D6499D"/>
        </w:tc>
        <w:tc>
          <w:tcPr>
            <w:tcW w:w="3969" w:type="dxa"/>
          </w:tcPr>
          <w:p w14:paraId="0C6FF741" w14:textId="77777777" w:rsidR="00F30C6C" w:rsidRDefault="00F30C6C" w:rsidP="00D6499D"/>
        </w:tc>
        <w:tc>
          <w:tcPr>
            <w:tcW w:w="2409" w:type="dxa"/>
          </w:tcPr>
          <w:p w14:paraId="3E6D403F" w14:textId="77777777" w:rsidR="00F30C6C" w:rsidRDefault="00F30C6C" w:rsidP="00D6499D"/>
        </w:tc>
      </w:tr>
    </w:tbl>
    <w:p w14:paraId="2B3F6A86" w14:textId="77777777" w:rsidR="00F30C6C" w:rsidRPr="00594B24" w:rsidRDefault="00F30C6C" w:rsidP="00F30C6C">
      <w:pPr>
        <w:rPr>
          <w:sz w:val="24"/>
          <w:szCs w:val="24"/>
        </w:rPr>
      </w:pPr>
    </w:p>
    <w:p w14:paraId="794BDF52" w14:textId="2F8A7699" w:rsidR="00602C72" w:rsidRPr="00283F74" w:rsidRDefault="00602C72" w:rsidP="00602C72">
      <w:pPr>
        <w:rPr>
          <w:b/>
          <w:sz w:val="24"/>
          <w:szCs w:val="24"/>
        </w:rPr>
      </w:pPr>
      <w:r w:rsidRPr="00283F74">
        <w:rPr>
          <w:b/>
          <w:sz w:val="24"/>
          <w:szCs w:val="24"/>
        </w:rPr>
        <w:t>Once this is complete:</w:t>
      </w:r>
    </w:p>
    <w:p w14:paraId="6DF4A45F" w14:textId="651C1391" w:rsidR="00602C72" w:rsidRPr="00594B24" w:rsidRDefault="00602C72" w:rsidP="00602C7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24">
        <w:rPr>
          <w:sz w:val="24"/>
          <w:szCs w:val="24"/>
        </w:rPr>
        <w:t xml:space="preserve">Notify both parties and provide </w:t>
      </w:r>
      <w:r w:rsidR="00594B24" w:rsidRPr="00594B24">
        <w:rPr>
          <w:sz w:val="24"/>
          <w:szCs w:val="24"/>
        </w:rPr>
        <w:t>a guidance sheet</w:t>
      </w:r>
      <w:r w:rsidR="00594B24">
        <w:rPr>
          <w:sz w:val="24"/>
          <w:szCs w:val="24"/>
        </w:rPr>
        <w:t>/visit plan</w:t>
      </w:r>
      <w:r w:rsidR="00594B24" w:rsidRPr="00594B24">
        <w:rPr>
          <w:sz w:val="24"/>
          <w:szCs w:val="24"/>
        </w:rPr>
        <w:t xml:space="preserve"> explaining what is/isn’t allowed.</w:t>
      </w:r>
    </w:p>
    <w:p w14:paraId="78EE42C9" w14:textId="77777777" w:rsidR="00594B24" w:rsidRPr="00594B24" w:rsidRDefault="00594B24" w:rsidP="00594B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24">
        <w:rPr>
          <w:sz w:val="24"/>
          <w:szCs w:val="24"/>
        </w:rPr>
        <w:t xml:space="preserve">Remind both parties </w:t>
      </w:r>
    </w:p>
    <w:p w14:paraId="785E3288" w14:textId="491186E0" w:rsidR="00602C72" w:rsidRPr="00594B24" w:rsidRDefault="00594B24" w:rsidP="00594B2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94B24">
        <w:rPr>
          <w:sz w:val="24"/>
          <w:szCs w:val="24"/>
        </w:rPr>
        <w:t>if they develop any symptoms or are unwell or have been in contact with anyone with COVID-19</w:t>
      </w:r>
      <w:r>
        <w:rPr>
          <w:sz w:val="24"/>
          <w:szCs w:val="24"/>
        </w:rPr>
        <w:t>,</w:t>
      </w:r>
      <w:r w:rsidRPr="00594B24">
        <w:rPr>
          <w:sz w:val="24"/>
          <w:szCs w:val="24"/>
        </w:rPr>
        <w:t xml:space="preserve"> they </w:t>
      </w:r>
      <w:r>
        <w:rPr>
          <w:sz w:val="24"/>
          <w:szCs w:val="24"/>
        </w:rPr>
        <w:t xml:space="preserve">must </w:t>
      </w:r>
      <w:r w:rsidRPr="00594B24">
        <w:rPr>
          <w:sz w:val="24"/>
          <w:szCs w:val="24"/>
        </w:rPr>
        <w:t xml:space="preserve">cancel meeting and speak to the organisation for advice.    </w:t>
      </w:r>
    </w:p>
    <w:p w14:paraId="3E7C5D12" w14:textId="0A99FEF4" w:rsidR="00283F74" w:rsidRDefault="00594B24" w:rsidP="00283F7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94B24">
        <w:rPr>
          <w:sz w:val="24"/>
          <w:szCs w:val="24"/>
        </w:rPr>
        <w:t>If anything changes re their health or circumstances they should contact the organisation</w:t>
      </w:r>
    </w:p>
    <w:p w14:paraId="6711785C" w14:textId="496784E5" w:rsidR="00283F74" w:rsidRDefault="00283F74" w:rsidP="00283F7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Clarify if anything changes re government</w:t>
      </w:r>
      <w:r w:rsidR="0024296C">
        <w:rPr>
          <w:sz w:val="24"/>
          <w:szCs w:val="24"/>
        </w:rPr>
        <w:t xml:space="preserve">, including local lockdown restrictions or </w:t>
      </w:r>
      <w:r>
        <w:rPr>
          <w:sz w:val="24"/>
          <w:szCs w:val="24"/>
        </w:rPr>
        <w:t>organisational advice how you will notify them.</w:t>
      </w:r>
    </w:p>
    <w:p w14:paraId="4ADA3ABA" w14:textId="72D3F4CC" w:rsidR="00594B24" w:rsidRDefault="0024296C" w:rsidP="0024296C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REMEMBER AT ALL TIMES YOU HAVE A DUTY OF CARE TOWARDS THE VOLUNTEERS AND SERVICE USERS AND THE REPUTATION OF YOUR ORGANISATION TO CONSIDER</w:t>
      </w:r>
    </w:p>
    <w:p w14:paraId="486326E0" w14:textId="1ED74774" w:rsidR="00AF1BD7" w:rsidRDefault="00AF1BD7" w:rsidP="0024296C">
      <w:pPr>
        <w:jc w:val="center"/>
        <w:rPr>
          <w:b/>
          <w:color w:val="FF0000"/>
          <w:sz w:val="28"/>
          <w:szCs w:val="28"/>
        </w:rPr>
      </w:pPr>
    </w:p>
    <w:p w14:paraId="43DCEC15" w14:textId="73EF7D43" w:rsidR="00AF1BD7" w:rsidRPr="005E7223" w:rsidRDefault="00AF1BD7" w:rsidP="00AF1BD7">
      <w:pPr>
        <w:rPr>
          <w:b/>
          <w:sz w:val="24"/>
          <w:szCs w:val="24"/>
        </w:rPr>
      </w:pPr>
      <w:r w:rsidRPr="005E7223">
        <w:rPr>
          <w:b/>
          <w:sz w:val="24"/>
          <w:szCs w:val="24"/>
        </w:rPr>
        <w:t xml:space="preserve">Useful References: </w:t>
      </w:r>
    </w:p>
    <w:p w14:paraId="45A560BC" w14:textId="785A0542" w:rsidR="00AF1BD7" w:rsidRPr="005E7223" w:rsidRDefault="004909B2" w:rsidP="00AF1BD7">
      <w:pPr>
        <w:rPr>
          <w:color w:val="FF0000"/>
          <w:sz w:val="24"/>
          <w:szCs w:val="24"/>
        </w:rPr>
      </w:pPr>
      <w:hyperlink r:id="rId11" w:history="1">
        <w:r w:rsidR="00AF1BD7" w:rsidRPr="005E7223">
          <w:rPr>
            <w:rStyle w:val="Hyperlink"/>
            <w:sz w:val="24"/>
            <w:szCs w:val="24"/>
          </w:rPr>
          <w:t>NHS- Testing for COVID-19</w:t>
        </w:r>
      </w:hyperlink>
    </w:p>
    <w:p w14:paraId="50927DA0" w14:textId="70915AC7" w:rsidR="00AF1BD7" w:rsidRPr="00423AD0" w:rsidRDefault="004909B2" w:rsidP="00AF1BD7">
      <w:pPr>
        <w:rPr>
          <w:color w:val="FF0000"/>
          <w:sz w:val="24"/>
          <w:szCs w:val="24"/>
        </w:rPr>
      </w:pPr>
      <w:hyperlink r:id="rId12" w:history="1">
        <w:r w:rsidR="00AF1BD7" w:rsidRPr="005E7223">
          <w:rPr>
            <w:rStyle w:val="Hyperlink"/>
            <w:sz w:val="24"/>
            <w:szCs w:val="24"/>
          </w:rPr>
          <w:t>GOVERNMENT GUIDANCE - LIVING SAFELY WITH COVID-19</w:t>
        </w:r>
      </w:hyperlink>
    </w:p>
    <w:sectPr w:rsidR="00AF1BD7" w:rsidRPr="00423AD0" w:rsidSect="00607E62">
      <w:headerReference w:type="default" r:id="rId13"/>
      <w:footerReference w:type="default" r:id="rId14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FFF7E" w14:textId="77777777" w:rsidR="004876FD" w:rsidRDefault="004876FD" w:rsidP="00F920CC">
      <w:pPr>
        <w:spacing w:after="0" w:line="240" w:lineRule="auto"/>
      </w:pPr>
      <w:r>
        <w:separator/>
      </w:r>
    </w:p>
  </w:endnote>
  <w:endnote w:type="continuationSeparator" w:id="0">
    <w:p w14:paraId="7662181C" w14:textId="77777777" w:rsidR="004876FD" w:rsidRDefault="004876FD" w:rsidP="00F9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17362" w14:textId="2E7DA5EA" w:rsidR="009530E0" w:rsidRDefault="00AF1BD7">
    <w:pPr>
      <w:pStyle w:val="Footer"/>
    </w:pPr>
    <w:r>
      <w:t xml:space="preserve">Match Risk Assessment Template | </w:t>
    </w:r>
    <w:proofErr w:type="spellStart"/>
    <w:r>
      <w:t>inc</w:t>
    </w:r>
    <w:proofErr w:type="spellEnd"/>
    <w:r>
      <w:t xml:space="preserve"> Home Visits</w:t>
    </w:r>
    <w:r w:rsidR="005E7223">
      <w:t xml:space="preserve"> – April 2022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77865" w14:textId="77777777" w:rsidR="004876FD" w:rsidRDefault="004876FD" w:rsidP="00F920CC">
      <w:pPr>
        <w:spacing w:after="0" w:line="240" w:lineRule="auto"/>
      </w:pPr>
      <w:r>
        <w:separator/>
      </w:r>
    </w:p>
  </w:footnote>
  <w:footnote w:type="continuationSeparator" w:id="0">
    <w:p w14:paraId="7F50B8E3" w14:textId="77777777" w:rsidR="004876FD" w:rsidRDefault="004876FD" w:rsidP="00F92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407061"/>
      <w:docPartObj>
        <w:docPartGallery w:val="Watermarks"/>
        <w:docPartUnique/>
      </w:docPartObj>
    </w:sdtPr>
    <w:sdtEndPr/>
    <w:sdtContent>
      <w:p w14:paraId="03810AF0" w14:textId="313B350E" w:rsidR="009530E0" w:rsidRDefault="004909B2">
        <w:pPr>
          <w:pStyle w:val="Header"/>
        </w:pPr>
        <w:r>
          <w:rPr>
            <w:noProof/>
          </w:rPr>
          <w:pict w14:anchorId="35EE60C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0630"/>
    <w:multiLevelType w:val="hybridMultilevel"/>
    <w:tmpl w:val="2F6A7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287C"/>
    <w:multiLevelType w:val="hybridMultilevel"/>
    <w:tmpl w:val="8BA02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14963"/>
    <w:multiLevelType w:val="hybridMultilevel"/>
    <w:tmpl w:val="F1FE5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87CC2"/>
    <w:multiLevelType w:val="hybridMultilevel"/>
    <w:tmpl w:val="E89669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874CE4"/>
    <w:multiLevelType w:val="hybridMultilevel"/>
    <w:tmpl w:val="01D6A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563C5"/>
    <w:multiLevelType w:val="hybridMultilevel"/>
    <w:tmpl w:val="6CCC3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92687"/>
    <w:multiLevelType w:val="hybridMultilevel"/>
    <w:tmpl w:val="68982844"/>
    <w:lvl w:ilvl="0" w:tplc="B54A4D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B23919"/>
    <w:multiLevelType w:val="hybridMultilevel"/>
    <w:tmpl w:val="4B544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148C4"/>
    <w:multiLevelType w:val="hybridMultilevel"/>
    <w:tmpl w:val="AE0EF4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27F0F"/>
    <w:multiLevelType w:val="hybridMultilevel"/>
    <w:tmpl w:val="650CF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25203"/>
    <w:multiLevelType w:val="hybridMultilevel"/>
    <w:tmpl w:val="E1D2E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420BC"/>
    <w:multiLevelType w:val="hybridMultilevel"/>
    <w:tmpl w:val="EA624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03"/>
    <w:rsid w:val="000163F2"/>
    <w:rsid w:val="00047D86"/>
    <w:rsid w:val="00061F54"/>
    <w:rsid w:val="0007531F"/>
    <w:rsid w:val="000C06C4"/>
    <w:rsid w:val="000C77AB"/>
    <w:rsid w:val="000E7B85"/>
    <w:rsid w:val="0011631C"/>
    <w:rsid w:val="00170BD6"/>
    <w:rsid w:val="001960B6"/>
    <w:rsid w:val="001E60FC"/>
    <w:rsid w:val="0024296C"/>
    <w:rsid w:val="00283F74"/>
    <w:rsid w:val="0029351A"/>
    <w:rsid w:val="002B1FC4"/>
    <w:rsid w:val="00304BC1"/>
    <w:rsid w:val="003327F9"/>
    <w:rsid w:val="003C63D6"/>
    <w:rsid w:val="003E05F7"/>
    <w:rsid w:val="00423AD0"/>
    <w:rsid w:val="00425D44"/>
    <w:rsid w:val="00436EDE"/>
    <w:rsid w:val="00453972"/>
    <w:rsid w:val="004876FD"/>
    <w:rsid w:val="004909B2"/>
    <w:rsid w:val="00525BF9"/>
    <w:rsid w:val="0055389B"/>
    <w:rsid w:val="00586DAC"/>
    <w:rsid w:val="00594B24"/>
    <w:rsid w:val="005E7223"/>
    <w:rsid w:val="00602C72"/>
    <w:rsid w:val="00604774"/>
    <w:rsid w:val="00607E62"/>
    <w:rsid w:val="006321D0"/>
    <w:rsid w:val="00652C54"/>
    <w:rsid w:val="0066099D"/>
    <w:rsid w:val="007B3CC4"/>
    <w:rsid w:val="008409C7"/>
    <w:rsid w:val="00897B43"/>
    <w:rsid w:val="008A5182"/>
    <w:rsid w:val="008B169A"/>
    <w:rsid w:val="00927028"/>
    <w:rsid w:val="009530E0"/>
    <w:rsid w:val="00954226"/>
    <w:rsid w:val="00966388"/>
    <w:rsid w:val="00991EAA"/>
    <w:rsid w:val="009A6314"/>
    <w:rsid w:val="009A7B25"/>
    <w:rsid w:val="009F7DD7"/>
    <w:rsid w:val="00A0274B"/>
    <w:rsid w:val="00AF1BD7"/>
    <w:rsid w:val="00B80AB6"/>
    <w:rsid w:val="00BA62B5"/>
    <w:rsid w:val="00BB27BC"/>
    <w:rsid w:val="00BE3388"/>
    <w:rsid w:val="00BF7E9E"/>
    <w:rsid w:val="00C31182"/>
    <w:rsid w:val="00C37C4E"/>
    <w:rsid w:val="00C7411C"/>
    <w:rsid w:val="00CA5203"/>
    <w:rsid w:val="00CC0EF8"/>
    <w:rsid w:val="00D6500F"/>
    <w:rsid w:val="00DE5B20"/>
    <w:rsid w:val="00E340FD"/>
    <w:rsid w:val="00E70B19"/>
    <w:rsid w:val="00EA21B7"/>
    <w:rsid w:val="00ED683F"/>
    <w:rsid w:val="00F23771"/>
    <w:rsid w:val="00F2782C"/>
    <w:rsid w:val="00F30C6C"/>
    <w:rsid w:val="00F920CC"/>
    <w:rsid w:val="00FA1296"/>
    <w:rsid w:val="00FC3A78"/>
    <w:rsid w:val="46C31CE3"/>
    <w:rsid w:val="7EE49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67AEAD"/>
  <w15:chartTrackingRefBased/>
  <w15:docId w15:val="{7B7CD7AC-13CD-4FFB-89F2-5987C398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0CC"/>
  </w:style>
  <w:style w:type="paragraph" w:styleId="Footer">
    <w:name w:val="footer"/>
    <w:basedOn w:val="Normal"/>
    <w:link w:val="FooterChar"/>
    <w:uiPriority w:val="99"/>
    <w:unhideWhenUsed/>
    <w:rsid w:val="00F92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0CC"/>
  </w:style>
  <w:style w:type="paragraph" w:styleId="NoSpacing">
    <w:name w:val="No Spacing"/>
    <w:uiPriority w:val="1"/>
    <w:qFormat/>
    <w:rsid w:val="007B3C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3A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uidance/living-safely-with-respiratory-infections-including-covid-1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conditions/coronavirus-covid-19/testing/get-tested-for-coronaviru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DC93C88F84048B51C2125F71A23B8" ma:contentTypeVersion="13" ma:contentTypeDescription="Create a new document." ma:contentTypeScope="" ma:versionID="f6fe913bd0274b67c8df021e7e23b225">
  <xsd:schema xmlns:xsd="http://www.w3.org/2001/XMLSchema" xmlns:xs="http://www.w3.org/2001/XMLSchema" xmlns:p="http://schemas.microsoft.com/office/2006/metadata/properties" xmlns:ns2="32788e86-b287-4781-ae04-3b373c593fda" xmlns:ns3="134af16e-d144-4cb9-91ce-d8e90b2923c5" targetNamespace="http://schemas.microsoft.com/office/2006/metadata/properties" ma:root="true" ma:fieldsID="f988e4293f9b1c09e943586c29e088dd" ns2:_="" ns3:_="">
    <xsd:import namespace="32788e86-b287-4781-ae04-3b373c593fda"/>
    <xsd:import namespace="134af16e-d144-4cb9-91ce-d8e90b292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88e86-b287-4781-ae04-3b373c593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af16e-d144-4cb9-91ce-d8e90b292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EEF72-075A-4D43-98D1-FE920C159F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0AA0EE-7605-4BF0-BAD3-ED1D16726450}">
  <ds:schemaRefs>
    <ds:schemaRef ds:uri="32788e86-b287-4781-ae04-3b373c593fd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134af16e-d144-4cb9-91ce-d8e90b2923c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186F801-39F1-4FE1-A13A-9D08A5174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88e86-b287-4781-ae04-3b373c593fda"/>
    <ds:schemaRef ds:uri="134af16e-d144-4cb9-91ce-d8e90b292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108477-A633-4261-94D0-A4DEF226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Milne</dc:creator>
  <cp:keywords/>
  <dc:description/>
  <cp:lastModifiedBy>Sarah Van Putten</cp:lastModifiedBy>
  <cp:revision>7</cp:revision>
  <dcterms:created xsi:type="dcterms:W3CDTF">2022-04-22T14:16:00Z</dcterms:created>
  <dcterms:modified xsi:type="dcterms:W3CDTF">2022-04-22T14:28:00Z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0x01010071ADC93C88F84048B51C2125F71A23B8</vt:lpwstr>
  </property>
</Properties>
</file>